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4D38" w14:textId="54C3ED66" w:rsidR="005C5F5F" w:rsidRPr="005C5F5F" w:rsidRDefault="005C5F5F">
      <w:pPr>
        <w:rPr>
          <w:b/>
          <w:bCs/>
        </w:rPr>
      </w:pPr>
      <w:r w:rsidRPr="005C5F5F">
        <w:rPr>
          <w:b/>
          <w:bCs/>
        </w:rPr>
        <w:t>Prompt</w:t>
      </w:r>
    </w:p>
    <w:p w14:paraId="7CF2C204" w14:textId="77777777" w:rsidR="005C5F5F" w:rsidRDefault="005C5F5F"/>
    <w:p w14:paraId="7BE88C2C" w14:textId="720FEA7A" w:rsidR="009A20C7" w:rsidRDefault="009A20C7">
      <w:r>
        <w:t xml:space="preserve">This is the prompt used to create the output. The part in italics is what I started </w:t>
      </w:r>
      <w:r w:rsidR="005C5F5F">
        <w:t>with;</w:t>
      </w:r>
      <w:r>
        <w:t xml:space="preserve"> the rest was what Gemini suggested.</w:t>
      </w:r>
    </w:p>
    <w:p w14:paraId="4715E2C9" w14:textId="77777777" w:rsidR="009A20C7" w:rsidRDefault="009A20C7"/>
    <w:p w14:paraId="56895233" w14:textId="31F77B82" w:rsidR="002C3055" w:rsidRDefault="002C3055">
      <w:r w:rsidRPr="009A20C7">
        <w:rPr>
          <w:i/>
          <w:iCs/>
        </w:rPr>
        <w:t xml:space="preserve">Create a detailed class script for teaching 15 middle school </w:t>
      </w:r>
      <w:r w:rsidR="008420C5" w:rsidRPr="009A20C7">
        <w:rPr>
          <w:i/>
          <w:iCs/>
        </w:rPr>
        <w:t>students</w:t>
      </w:r>
      <w:r w:rsidRPr="009A20C7">
        <w:rPr>
          <w:i/>
          <w:iCs/>
        </w:rPr>
        <w:t xml:space="preserve"> about </w:t>
      </w:r>
      <w:r w:rsidR="003A705C" w:rsidRPr="003A705C">
        <w:rPr>
          <w:i/>
          <w:iCs/>
        </w:rPr>
        <w:t>Cake/Cookie Decorating</w:t>
      </w:r>
      <w:r w:rsidR="008420C5" w:rsidRPr="009A20C7">
        <w:rPr>
          <w:i/>
          <w:iCs/>
        </w:rPr>
        <w:t>. The class runs for 50 minutes. Include a student workbook and an instructor guide.</w:t>
      </w:r>
      <w:r w:rsidR="008420C5">
        <w:t xml:space="preserve"> </w:t>
      </w:r>
    </w:p>
    <w:p w14:paraId="05F87BFF" w14:textId="77777777" w:rsidR="009A20C7" w:rsidRDefault="009A20C7"/>
    <w:p w14:paraId="7561661D" w14:textId="77777777" w:rsidR="009A20C7" w:rsidRDefault="009A20C7"/>
    <w:p w14:paraId="3027A894" w14:textId="7C7B0FD3" w:rsidR="009A20C7" w:rsidRDefault="009A20C7">
      <w:r>
        <w:br w:type="page"/>
      </w:r>
    </w:p>
    <w:p w14:paraId="71EF4D53" w14:textId="1D3ED245" w:rsidR="005C5F5F" w:rsidRDefault="005C5F5F" w:rsidP="009A20C7">
      <w:pPr>
        <w:spacing w:before="100" w:beforeAutospacing="1" w:after="100" w:afterAutospacing="1"/>
        <w:rPr>
          <w:b/>
          <w:bCs/>
        </w:rPr>
      </w:pPr>
      <w:r w:rsidRPr="005C5F5F">
        <w:rPr>
          <w:b/>
          <w:bCs/>
        </w:rPr>
        <w:lastRenderedPageBreak/>
        <w:t>Output</w:t>
      </w:r>
    </w:p>
    <w:p w14:paraId="43207D58" w14:textId="67BF6476" w:rsidR="003A705C" w:rsidRDefault="00656BDA" w:rsidP="009A20C7">
      <w:pPr>
        <w:spacing w:before="100" w:beforeAutospacing="1" w:after="100" w:afterAutospacing="1"/>
      </w:pPr>
      <w:r>
        <w:t xml:space="preserve">This lesson plan is designed for a fast-paced, 50-minute "Intro to Piping" workshop. Since middle schoolers have high energy but varying levels of fine motor skills, this plan focuses on </w:t>
      </w:r>
      <w:r>
        <w:rPr>
          <w:b/>
          <w:bCs/>
        </w:rPr>
        <w:t>reusable practice surfaces</w:t>
      </w:r>
      <w:r>
        <w:t xml:space="preserve"> before moving to the actual edible treat.</w:t>
      </w:r>
    </w:p>
    <w:p w14:paraId="1E51652C" w14:textId="77777777" w:rsidR="00656BDA" w:rsidRPr="00656BDA" w:rsidRDefault="00656BDA" w:rsidP="00656BDA">
      <w:pPr>
        <w:spacing w:before="100" w:beforeAutospacing="1" w:after="100" w:afterAutospacing="1"/>
        <w:outlineLvl w:val="1"/>
        <w:rPr>
          <w:b/>
          <w:bCs/>
          <w:sz w:val="36"/>
          <w:szCs w:val="36"/>
        </w:rPr>
      </w:pPr>
      <w:r w:rsidRPr="00656BDA">
        <w:rPr>
          <w:b/>
          <w:bCs/>
          <w:sz w:val="36"/>
          <w:szCs w:val="36"/>
        </w:rPr>
        <w:t>Part 1: Instructor Guide</w:t>
      </w:r>
    </w:p>
    <w:p w14:paraId="33A309F3" w14:textId="77777777" w:rsidR="00656BDA" w:rsidRPr="00656BDA" w:rsidRDefault="00656BDA" w:rsidP="00656BDA">
      <w:pPr>
        <w:spacing w:before="100" w:beforeAutospacing="1" w:after="100" w:afterAutospacing="1"/>
      </w:pPr>
      <w:r w:rsidRPr="00656BDA">
        <w:rPr>
          <w:b/>
          <w:bCs/>
        </w:rPr>
        <w:t>Objective:</w:t>
      </w:r>
      <w:r w:rsidRPr="00656BDA">
        <w:t xml:space="preserve"> Students will master three basic piping techniques: the Dot, the Star, and the Shell.</w:t>
      </w:r>
    </w:p>
    <w:p w14:paraId="10C17543" w14:textId="77777777" w:rsidR="00656BDA" w:rsidRPr="00656BDA" w:rsidRDefault="00656BDA" w:rsidP="00656BDA">
      <w:pPr>
        <w:spacing w:before="100" w:beforeAutospacing="1" w:after="100" w:afterAutospacing="1"/>
        <w:outlineLvl w:val="2"/>
        <w:rPr>
          <w:b/>
          <w:bCs/>
          <w:sz w:val="27"/>
          <w:szCs w:val="27"/>
        </w:rPr>
      </w:pPr>
      <w:r w:rsidRPr="00656BDA">
        <w:rPr>
          <w:b/>
          <w:bCs/>
          <w:sz w:val="27"/>
          <w:szCs w:val="27"/>
        </w:rPr>
        <w:t>Timeline (50 Minutes)</w:t>
      </w:r>
    </w:p>
    <w:p w14:paraId="68BC57D7" w14:textId="77777777" w:rsidR="00656BDA" w:rsidRPr="00656BDA" w:rsidRDefault="00656BDA" w:rsidP="00656BDA">
      <w:pPr>
        <w:numPr>
          <w:ilvl w:val="0"/>
          <w:numId w:val="16"/>
        </w:numPr>
        <w:spacing w:before="100" w:beforeAutospacing="1" w:after="100" w:afterAutospacing="1"/>
      </w:pPr>
      <w:r w:rsidRPr="00656BDA">
        <w:rPr>
          <w:b/>
          <w:bCs/>
        </w:rPr>
        <w:t>0-5 mins:</w:t>
      </w:r>
      <w:r w:rsidRPr="00656BDA">
        <w:t xml:space="preserve"> Welcome, safety/sanitation talk, and hand washing.</w:t>
      </w:r>
    </w:p>
    <w:p w14:paraId="1C82BE68" w14:textId="77777777" w:rsidR="00656BDA" w:rsidRPr="00656BDA" w:rsidRDefault="00656BDA" w:rsidP="00656BDA">
      <w:pPr>
        <w:numPr>
          <w:ilvl w:val="0"/>
          <w:numId w:val="16"/>
        </w:numPr>
        <w:spacing w:before="100" w:beforeAutospacing="1" w:after="100" w:afterAutospacing="1"/>
      </w:pPr>
      <w:r w:rsidRPr="00656BDA">
        <w:rPr>
          <w:b/>
          <w:bCs/>
        </w:rPr>
        <w:t>5-12 mins:</w:t>
      </w:r>
      <w:r w:rsidRPr="00656BDA">
        <w:t xml:space="preserve"> Anatomy of a piping bag and "The Grip" demonstration.</w:t>
      </w:r>
    </w:p>
    <w:p w14:paraId="5ECF5374" w14:textId="77777777" w:rsidR="00656BDA" w:rsidRPr="00656BDA" w:rsidRDefault="00656BDA" w:rsidP="00656BDA">
      <w:pPr>
        <w:numPr>
          <w:ilvl w:val="0"/>
          <w:numId w:val="16"/>
        </w:numPr>
        <w:spacing w:before="100" w:beforeAutospacing="1" w:after="100" w:afterAutospacing="1"/>
      </w:pPr>
      <w:r w:rsidRPr="00656BDA">
        <w:rPr>
          <w:b/>
          <w:bCs/>
        </w:rPr>
        <w:t>12-20 mins:</w:t>
      </w:r>
      <w:r w:rsidRPr="00656BDA">
        <w:t xml:space="preserve"> Guided practice on templates (Laminated sheets).</w:t>
      </w:r>
    </w:p>
    <w:p w14:paraId="52C16168" w14:textId="77777777" w:rsidR="00656BDA" w:rsidRPr="00656BDA" w:rsidRDefault="00656BDA" w:rsidP="00656BDA">
      <w:pPr>
        <w:numPr>
          <w:ilvl w:val="0"/>
          <w:numId w:val="16"/>
        </w:numPr>
        <w:spacing w:before="100" w:beforeAutospacing="1" w:after="100" w:afterAutospacing="1"/>
      </w:pPr>
      <w:r w:rsidRPr="00656BDA">
        <w:rPr>
          <w:b/>
          <w:bCs/>
        </w:rPr>
        <w:t>20-40 mins:</w:t>
      </w:r>
      <w:r w:rsidRPr="00656BDA">
        <w:t xml:space="preserve"> Decorating the final project (2 cookies or 1 cupcake per student).</w:t>
      </w:r>
    </w:p>
    <w:p w14:paraId="5FC2AB92" w14:textId="77777777" w:rsidR="00656BDA" w:rsidRPr="00656BDA" w:rsidRDefault="00656BDA" w:rsidP="00656BDA">
      <w:pPr>
        <w:numPr>
          <w:ilvl w:val="0"/>
          <w:numId w:val="16"/>
        </w:numPr>
        <w:spacing w:before="100" w:beforeAutospacing="1" w:after="100" w:afterAutospacing="1"/>
      </w:pPr>
      <w:r w:rsidRPr="00656BDA">
        <w:rPr>
          <w:b/>
          <w:bCs/>
        </w:rPr>
        <w:t>40-50 mins:</w:t>
      </w:r>
      <w:r w:rsidRPr="00656BDA">
        <w:t xml:space="preserve"> Clean up and "Gallery Walk" (viewing each other's work).</w:t>
      </w:r>
    </w:p>
    <w:p w14:paraId="4A3CE33E" w14:textId="77777777" w:rsidR="00656BDA" w:rsidRPr="00656BDA" w:rsidRDefault="00656BDA" w:rsidP="00656BDA">
      <w:pPr>
        <w:spacing w:before="100" w:beforeAutospacing="1" w:after="100" w:afterAutospacing="1"/>
        <w:outlineLvl w:val="2"/>
        <w:rPr>
          <w:b/>
          <w:bCs/>
          <w:sz w:val="27"/>
          <w:szCs w:val="27"/>
        </w:rPr>
      </w:pPr>
      <w:r w:rsidRPr="00656BDA">
        <w:rPr>
          <w:b/>
          <w:bCs/>
          <w:sz w:val="27"/>
          <w:szCs w:val="27"/>
        </w:rPr>
        <w:t>Prep Checklist</w:t>
      </w:r>
    </w:p>
    <w:p w14:paraId="1CE6AE3F" w14:textId="77777777" w:rsidR="00656BDA" w:rsidRPr="00656BDA" w:rsidRDefault="00656BDA" w:rsidP="00656BDA">
      <w:pPr>
        <w:numPr>
          <w:ilvl w:val="0"/>
          <w:numId w:val="17"/>
        </w:numPr>
        <w:spacing w:before="100" w:beforeAutospacing="1" w:after="100" w:afterAutospacing="1"/>
      </w:pPr>
      <w:r w:rsidRPr="00656BDA">
        <w:rPr>
          <w:b/>
          <w:bCs/>
        </w:rPr>
        <w:t>Pre-fill piping bags:</w:t>
      </w:r>
      <w:r w:rsidRPr="00656BDA">
        <w:t xml:space="preserve"> Do this beforehand to save 15 minutes of chaos. Use medium-consistency buttercream.</w:t>
      </w:r>
    </w:p>
    <w:p w14:paraId="58B76FDE" w14:textId="77777777" w:rsidR="00656BDA" w:rsidRPr="00656BDA" w:rsidRDefault="00656BDA" w:rsidP="00656BDA">
      <w:pPr>
        <w:numPr>
          <w:ilvl w:val="0"/>
          <w:numId w:val="17"/>
        </w:numPr>
        <w:spacing w:before="100" w:beforeAutospacing="1" w:after="100" w:afterAutospacing="1"/>
      </w:pPr>
      <w:r w:rsidRPr="00656BDA">
        <w:rPr>
          <w:b/>
          <w:bCs/>
        </w:rPr>
        <w:t>Practice Sheets:</w:t>
      </w:r>
      <w:r w:rsidRPr="00656BDA">
        <w:t xml:space="preserve"> Print the "Piping Practice" page and put it inside a plastic sheet protector or laminate it.</w:t>
      </w:r>
    </w:p>
    <w:p w14:paraId="104B6E58" w14:textId="77777777" w:rsidR="00656BDA" w:rsidRPr="00656BDA" w:rsidRDefault="00656BDA" w:rsidP="00656BDA">
      <w:pPr>
        <w:numPr>
          <w:ilvl w:val="0"/>
          <w:numId w:val="17"/>
        </w:numPr>
        <w:spacing w:before="100" w:beforeAutospacing="1" w:after="100" w:afterAutospacing="1"/>
      </w:pPr>
      <w:r w:rsidRPr="00656BDA">
        <w:rPr>
          <w:b/>
          <w:bCs/>
        </w:rPr>
        <w:t>Supplies per student:</w:t>
      </w:r>
      <w:r w:rsidRPr="00656BDA">
        <w:t xml:space="preserve"> 1 piping bag with a Star Tip (e.g., Wilton 1M or 2D), 1 offset spatula (or popsicle stick), and a damp paper towel.</w:t>
      </w:r>
    </w:p>
    <w:p w14:paraId="6A871395" w14:textId="77777777" w:rsidR="00656BDA" w:rsidRDefault="00656BDA">
      <w:pPr>
        <w:spacing w:after="160" w:line="278" w:lineRule="auto"/>
        <w:rPr>
          <w:rFonts w:asciiTheme="majorHAnsi" w:eastAsiaTheme="majorEastAsia" w:hAnsiTheme="majorHAnsi" w:cstheme="majorBidi"/>
          <w:color w:val="0F4761" w:themeColor="accent1" w:themeShade="BF"/>
          <w:sz w:val="32"/>
          <w:szCs w:val="32"/>
        </w:rPr>
      </w:pPr>
      <w:r>
        <w:br w:type="page"/>
      </w:r>
    </w:p>
    <w:p w14:paraId="3483E6B5" w14:textId="7A31FB6A" w:rsidR="00656BDA" w:rsidRDefault="00656BDA" w:rsidP="00656BDA">
      <w:pPr>
        <w:pStyle w:val="Heading2"/>
      </w:pPr>
      <w:r>
        <w:lastRenderedPageBreak/>
        <w:t>Part 2: Class Script (The "Play-by-Play")</w:t>
      </w:r>
    </w:p>
    <w:p w14:paraId="43368379" w14:textId="77777777" w:rsidR="00656BDA" w:rsidRDefault="00656BDA" w:rsidP="00656BDA">
      <w:pPr>
        <w:pStyle w:val="NormalWeb"/>
      </w:pPr>
      <w:r>
        <w:rPr>
          <w:b/>
          <w:bCs/>
        </w:rPr>
        <w:t>[00:00] Intro:</w:t>
      </w:r>
      <w:r>
        <w:t xml:space="preserve"> "Welcome, chefs! Today we aren't just eating sugar; we’re using it as an art medium. Before we touch anything, let’s wash up. Remember: in decorating, your hands are your most important tools, but they must be clean ones!"</w:t>
      </w:r>
    </w:p>
    <w:p w14:paraId="1D5E8B02" w14:textId="77777777" w:rsidR="00656BDA" w:rsidRDefault="00656BDA" w:rsidP="00656BDA">
      <w:pPr>
        <w:pStyle w:val="NormalWeb"/>
      </w:pPr>
      <w:r>
        <w:rPr>
          <w:b/>
          <w:bCs/>
        </w:rPr>
        <w:t>[00:05] The Grip:</w:t>
      </w:r>
      <w:r>
        <w:t xml:space="preserve"> "Pick up your piping bag. Fold the top over like a cuff. You want to squeeze from the </w:t>
      </w:r>
      <w:r>
        <w:rPr>
          <w:b/>
          <w:bCs/>
        </w:rPr>
        <w:t>top</w:t>
      </w:r>
      <w:r>
        <w:t>, not the middle. If you squeeze the middle, the frosting shoots out the back onto your sleeve. We call that 'The Frosting Volcano'—let's avoid it!"</w:t>
      </w:r>
    </w:p>
    <w:p w14:paraId="4F077B3B" w14:textId="77777777" w:rsidR="00656BDA" w:rsidRDefault="00656BDA" w:rsidP="00656BDA">
      <w:pPr>
        <w:pStyle w:val="NormalWeb"/>
      </w:pPr>
      <w:r>
        <w:rPr>
          <w:b/>
          <w:bCs/>
        </w:rPr>
        <w:t>[00:12] The Techniques:</w:t>
      </w:r>
      <w:r>
        <w:t xml:space="preserve"> * </w:t>
      </w:r>
      <w:r>
        <w:rPr>
          <w:b/>
          <w:bCs/>
        </w:rPr>
        <w:t>The Dot:</w:t>
      </w:r>
      <w:r>
        <w:t xml:space="preserve"> "Touch the surface, squeeze, stop squeezing, then lift. If you have a 'tail,' just dab it down with a damp finger."</w:t>
      </w:r>
    </w:p>
    <w:p w14:paraId="6D0F666A" w14:textId="77777777" w:rsidR="00656BDA" w:rsidRDefault="00656BDA" w:rsidP="00656BDA">
      <w:pPr>
        <w:pStyle w:val="NormalWeb"/>
        <w:numPr>
          <w:ilvl w:val="0"/>
          <w:numId w:val="18"/>
        </w:numPr>
      </w:pPr>
      <w:r>
        <w:rPr>
          <w:b/>
          <w:bCs/>
        </w:rPr>
        <w:t>The Star:</w:t>
      </w:r>
      <w:r>
        <w:t xml:space="preserve"> "Hold the bag straight up. Squeeze until it looks like a flower, stop, and pull away quickly."</w:t>
      </w:r>
    </w:p>
    <w:p w14:paraId="02D8E480" w14:textId="77777777" w:rsidR="00656BDA" w:rsidRDefault="00656BDA" w:rsidP="00656BDA">
      <w:pPr>
        <w:pStyle w:val="NormalWeb"/>
        <w:numPr>
          <w:ilvl w:val="0"/>
          <w:numId w:val="18"/>
        </w:numPr>
      </w:pPr>
      <w:r>
        <w:rPr>
          <w:b/>
          <w:bCs/>
        </w:rPr>
        <w:t>The Shell:</w:t>
      </w:r>
      <w:r>
        <w:t xml:space="preserve"> "This is the 'Tail' method. Squeeze a mound, and as you stop squeezing, drag the tip away to create a tail. Start your next shell right on top of that tail."</w:t>
      </w:r>
    </w:p>
    <w:p w14:paraId="55C2BCDE" w14:textId="77777777" w:rsidR="00656BDA" w:rsidRDefault="00656BDA" w:rsidP="00656BDA">
      <w:pPr>
        <w:pStyle w:val="NormalWeb"/>
      </w:pPr>
      <w:r>
        <w:rPr>
          <w:b/>
          <w:bCs/>
        </w:rPr>
        <w:t>[00:20] The Main Event:</w:t>
      </w:r>
      <w:r>
        <w:t xml:space="preserve"> "Now, move your practice sheet aside. You have two cookies. Use your first cookie to try a 'Border' of stars. Use your second cookie to create a 'Rosette'—start in the center and spiral outward like a cinnamon roll."</w:t>
      </w:r>
    </w:p>
    <w:p w14:paraId="532FCC94" w14:textId="11336262" w:rsidR="00656BDA" w:rsidRDefault="00656BDA">
      <w:pPr>
        <w:spacing w:after="160" w:line="278" w:lineRule="auto"/>
        <w:rPr>
          <w:b/>
          <w:bCs/>
        </w:rPr>
      </w:pPr>
      <w:r>
        <w:rPr>
          <w:b/>
          <w:bCs/>
        </w:rPr>
        <w:br w:type="page"/>
      </w:r>
    </w:p>
    <w:p w14:paraId="5F1DE1AB" w14:textId="77777777" w:rsidR="00656BDA" w:rsidRDefault="00656BDA" w:rsidP="00656BDA">
      <w:pPr>
        <w:pStyle w:val="Heading2"/>
      </w:pPr>
      <w:r>
        <w:lastRenderedPageBreak/>
        <w:t>Part 3: Student Workbook (1-Page Handout)</w:t>
      </w:r>
    </w:p>
    <w:p w14:paraId="186740B4" w14:textId="77777777" w:rsidR="00656BDA" w:rsidRDefault="00656BDA" w:rsidP="00656BDA">
      <w:pPr>
        <w:pStyle w:val="Heading3"/>
      </w:pPr>
      <w:r>
        <w:t>The Baker’s Blueprint</w:t>
      </w:r>
    </w:p>
    <w:p w14:paraId="4C29FC3A" w14:textId="77777777" w:rsidR="00656BDA" w:rsidRDefault="00656BDA" w:rsidP="00656BDA">
      <w:pPr>
        <w:pStyle w:val="NormalWeb"/>
      </w:pPr>
      <w:r>
        <w:rPr>
          <w:b/>
          <w:bCs/>
        </w:rPr>
        <w:t>Name:</w:t>
      </w:r>
      <w:r>
        <w:t xml:space="preserve"> __________________________</w:t>
      </w:r>
    </w:p>
    <w:p w14:paraId="01BE17D0" w14:textId="77777777" w:rsidR="00656BDA" w:rsidRDefault="00656BDA" w:rsidP="00656BDA">
      <w:pPr>
        <w:pStyle w:val="NormalWeb"/>
      </w:pPr>
      <w:r>
        <w:rPr>
          <w:b/>
          <w:bCs/>
        </w:rPr>
        <w:t>1. Vocabulary Match-Up</w:t>
      </w:r>
    </w:p>
    <w:p w14:paraId="74A438C3" w14:textId="77777777" w:rsidR="00656BDA" w:rsidRDefault="00656BDA" w:rsidP="00656BDA">
      <w:pPr>
        <w:pStyle w:val="NormalWeb"/>
        <w:numPr>
          <w:ilvl w:val="0"/>
          <w:numId w:val="19"/>
        </w:numPr>
      </w:pPr>
      <w:r>
        <w:rPr>
          <w:b/>
          <w:bCs/>
        </w:rPr>
        <w:t>Consistency:</w:t>
      </w:r>
      <w:r>
        <w:t xml:space="preserve"> How thick or thin the frosting is.</w:t>
      </w:r>
    </w:p>
    <w:p w14:paraId="5B228581" w14:textId="77777777" w:rsidR="00656BDA" w:rsidRDefault="00656BDA" w:rsidP="00656BDA">
      <w:pPr>
        <w:pStyle w:val="NormalWeb"/>
        <w:numPr>
          <w:ilvl w:val="0"/>
          <w:numId w:val="19"/>
        </w:numPr>
      </w:pPr>
      <w:r>
        <w:rPr>
          <w:b/>
          <w:bCs/>
        </w:rPr>
        <w:t>Coupler:</w:t>
      </w:r>
      <w:r>
        <w:t xml:space="preserve"> The plastic piece that lets you change tips on the same bag.</w:t>
      </w:r>
    </w:p>
    <w:p w14:paraId="56688F96" w14:textId="77777777" w:rsidR="00656BDA" w:rsidRDefault="00656BDA" w:rsidP="00656BDA">
      <w:pPr>
        <w:pStyle w:val="NormalWeb"/>
        <w:numPr>
          <w:ilvl w:val="0"/>
          <w:numId w:val="19"/>
        </w:numPr>
      </w:pPr>
      <w:r>
        <w:rPr>
          <w:b/>
          <w:bCs/>
        </w:rPr>
        <w:t>Anchor:</w:t>
      </w:r>
      <w:r>
        <w:t xml:space="preserve"> The first bit of frosting that "sticks" your design to the cake.</w:t>
      </w:r>
    </w:p>
    <w:p w14:paraId="045952A6" w14:textId="77777777" w:rsidR="00656BDA" w:rsidRDefault="00656BDA" w:rsidP="00656BDA">
      <w:pPr>
        <w:pStyle w:val="NormalWeb"/>
      </w:pPr>
      <w:r>
        <w:rPr>
          <w:b/>
          <w:bCs/>
        </w:rPr>
        <w:t>2. Troubleshooting Guide</w:t>
      </w:r>
      <w:r>
        <w:t xml:space="preserve"> | Problem | Likely Cause | Fix | | :--- | :--- | :--- | | Hand is shaking | Holding bag too high | Use your "off-hand" to steady your wrist. | | Frosting is melting | Hands are too warm | Set the bag down for 2 mins; don't over-grip. | | Shapes look "hairy" | Pulling away too fast | Stop squeezing </w:t>
      </w:r>
      <w:r>
        <w:rPr>
          <w:i/>
          <w:iCs/>
        </w:rPr>
        <w:t>completely</w:t>
      </w:r>
      <w:r>
        <w:t xml:space="preserve"> before lifting. |</w:t>
      </w:r>
    </w:p>
    <w:p w14:paraId="71C46605" w14:textId="77777777" w:rsidR="00656BDA" w:rsidRDefault="00656BDA" w:rsidP="00656BDA">
      <w:pPr>
        <w:pStyle w:val="NormalWeb"/>
      </w:pPr>
      <w:r>
        <w:rPr>
          <w:b/>
          <w:bCs/>
        </w:rPr>
        <w:t>3. Design Sketchpad</w:t>
      </w:r>
      <w:r>
        <w:t xml:space="preserve"> </w:t>
      </w:r>
      <w:r>
        <w:rPr>
          <w:i/>
          <w:iCs/>
        </w:rPr>
        <w:t>In the box below, draw what you want your final cookie to look like before you start piping!</w:t>
      </w:r>
      <w:r>
        <w:t xml:space="preserve"> ( [ ] ) ( [ ] )</w:t>
      </w:r>
    </w:p>
    <w:p w14:paraId="0B2E0FD0" w14:textId="77777777" w:rsidR="00656BDA" w:rsidRDefault="00656BDA" w:rsidP="00656BDA">
      <w:pPr>
        <w:pStyle w:val="Heading2"/>
      </w:pPr>
      <w:r>
        <w:t>Part 4: Practice Template (To be placed in a plastic sleeve)</w:t>
      </w:r>
    </w:p>
    <w:p w14:paraId="01215A6F" w14:textId="77777777" w:rsidR="00656BDA" w:rsidRDefault="00656BDA" w:rsidP="00656BDA">
      <w:pPr>
        <w:pStyle w:val="NormalWeb"/>
      </w:pPr>
      <w:r>
        <w:rPr>
          <w:b/>
          <w:bCs/>
        </w:rPr>
        <w:t>Instructions:</w:t>
      </w:r>
      <w:r>
        <w:t xml:space="preserve"> Trace these shapes with your piping bag.</w:t>
      </w:r>
    </w:p>
    <w:p w14:paraId="77970CD1" w14:textId="77777777" w:rsidR="00656BDA" w:rsidRDefault="00656BDA" w:rsidP="00656BDA">
      <w:pPr>
        <w:pStyle w:val="NormalWeb"/>
        <w:numPr>
          <w:ilvl w:val="0"/>
          <w:numId w:val="20"/>
        </w:numPr>
      </w:pPr>
      <w:r>
        <w:rPr>
          <w:b/>
          <w:bCs/>
        </w:rPr>
        <w:t>Dots:</w:t>
      </w:r>
      <w:r>
        <w:t xml:space="preserve"> ● ● ● ● ● ●</w:t>
      </w:r>
    </w:p>
    <w:p w14:paraId="78D3AC7A" w14:textId="77777777" w:rsidR="00656BDA" w:rsidRDefault="00656BDA" w:rsidP="00656BDA">
      <w:pPr>
        <w:pStyle w:val="NormalWeb"/>
        <w:numPr>
          <w:ilvl w:val="0"/>
          <w:numId w:val="20"/>
        </w:numPr>
      </w:pPr>
      <w:r>
        <w:rPr>
          <w:b/>
          <w:bCs/>
        </w:rPr>
        <w:t>Stars:</w:t>
      </w:r>
      <w:r>
        <w:t xml:space="preserve"> </w:t>
      </w:r>
      <w:r>
        <w:rPr>
          <w:rFonts w:ascii="Segoe UI Symbol" w:hAnsi="Segoe UI Symbol" w:cs="Segoe UI Symbol"/>
        </w:rPr>
        <w:t>★</w:t>
      </w:r>
      <w:r>
        <w:t xml:space="preserve"> </w:t>
      </w:r>
      <w:r>
        <w:rPr>
          <w:rFonts w:ascii="Segoe UI Symbol" w:hAnsi="Segoe UI Symbol" w:cs="Segoe UI Symbol"/>
        </w:rPr>
        <w:t>★</w:t>
      </w:r>
      <w:r>
        <w:t xml:space="preserve"> </w:t>
      </w:r>
      <w:r>
        <w:rPr>
          <w:rFonts w:ascii="Segoe UI Symbol" w:hAnsi="Segoe UI Symbol" w:cs="Segoe UI Symbol"/>
        </w:rPr>
        <w:t>★</w:t>
      </w:r>
      <w:r>
        <w:t xml:space="preserve"> </w:t>
      </w:r>
      <w:r>
        <w:rPr>
          <w:rFonts w:ascii="Segoe UI Symbol" w:hAnsi="Segoe UI Symbol" w:cs="Segoe UI Symbol"/>
        </w:rPr>
        <w:t>★</w:t>
      </w:r>
      <w:r>
        <w:t xml:space="preserve"> </w:t>
      </w:r>
      <w:r>
        <w:rPr>
          <w:rFonts w:ascii="Segoe UI Symbol" w:hAnsi="Segoe UI Symbol" w:cs="Segoe UI Symbol"/>
        </w:rPr>
        <w:t>★</w:t>
      </w:r>
      <w:r>
        <w:t xml:space="preserve"> </w:t>
      </w:r>
      <w:r>
        <w:rPr>
          <w:rFonts w:ascii="Segoe UI Symbol" w:hAnsi="Segoe UI Symbol" w:cs="Segoe UI Symbol"/>
        </w:rPr>
        <w:t>★</w:t>
      </w:r>
    </w:p>
    <w:p w14:paraId="6B8CC81E" w14:textId="77777777" w:rsidR="00656BDA" w:rsidRDefault="00656BDA" w:rsidP="00656BDA">
      <w:pPr>
        <w:pStyle w:val="NormalWeb"/>
        <w:numPr>
          <w:ilvl w:val="0"/>
          <w:numId w:val="20"/>
        </w:numPr>
      </w:pPr>
      <w:r>
        <w:rPr>
          <w:b/>
          <w:bCs/>
        </w:rPr>
        <w:t>The Wave:</w:t>
      </w:r>
      <w:r>
        <w:t xml:space="preserve"> ~~~~~~~~~~~~~~~~~~</w:t>
      </w:r>
    </w:p>
    <w:p w14:paraId="12E61439" w14:textId="77777777" w:rsidR="00656BDA" w:rsidRDefault="00656BDA" w:rsidP="00656BDA">
      <w:pPr>
        <w:pStyle w:val="NormalWeb"/>
        <w:numPr>
          <w:ilvl w:val="0"/>
          <w:numId w:val="20"/>
        </w:numPr>
      </w:pPr>
      <w:r>
        <w:rPr>
          <w:b/>
          <w:bCs/>
        </w:rPr>
        <w:t>The Spiral:</w:t>
      </w:r>
      <w:r>
        <w:t xml:space="preserve"> (Draw a 2-inch circle for them to fill)</w:t>
      </w:r>
    </w:p>
    <w:p w14:paraId="7B520EAF" w14:textId="54EBA761" w:rsidR="00656BDA" w:rsidRDefault="00656BDA">
      <w:pPr>
        <w:spacing w:after="160" w:line="278" w:lineRule="auto"/>
        <w:rPr>
          <w:b/>
          <w:bCs/>
        </w:rPr>
      </w:pPr>
      <w:r>
        <w:rPr>
          <w:b/>
          <w:bCs/>
        </w:rPr>
        <w:br w:type="page"/>
      </w:r>
    </w:p>
    <w:p w14:paraId="15F6FABC" w14:textId="77777777" w:rsidR="00656BDA" w:rsidRDefault="00656BDA" w:rsidP="00656BDA">
      <w:pPr>
        <w:pStyle w:val="NormalWeb"/>
      </w:pPr>
      <w:r>
        <w:lastRenderedPageBreak/>
        <w:t xml:space="preserve">To accommodate 15 students with 2 cookies each (plus extra for the instructor and potential "oops" moments), this budget covers the ingredients for approximately </w:t>
      </w:r>
      <w:r>
        <w:rPr>
          <w:b/>
          <w:bCs/>
        </w:rPr>
        <w:t>3.5 quarts of buttercream</w:t>
      </w:r>
      <w:r>
        <w:t xml:space="preserve"> and </w:t>
      </w:r>
      <w:r>
        <w:rPr>
          <w:b/>
          <w:bCs/>
        </w:rPr>
        <w:t>40 large cookies</w:t>
      </w:r>
      <w:r>
        <w:t>.</w:t>
      </w:r>
    </w:p>
    <w:p w14:paraId="3EFDAABB" w14:textId="77777777" w:rsidR="00656BDA" w:rsidRDefault="00656BDA" w:rsidP="00656BDA">
      <w:pPr>
        <w:pStyle w:val="NormalWeb"/>
      </w:pPr>
      <w:r>
        <w:t>Prices are estimated based on 2026 market projections (~$4.40/lb for butter).</w:t>
      </w:r>
    </w:p>
    <w:p w14:paraId="3DCA2249" w14:textId="77777777" w:rsidR="00656BDA" w:rsidRDefault="00656BDA" w:rsidP="00656BDA">
      <w:pPr>
        <w:pStyle w:val="Heading2"/>
      </w:pPr>
      <w:r>
        <w:rPr>
          <w:rFonts w:ascii="Apple Color Emoji" w:hAnsi="Apple Color Emoji" w:cs="Apple Color Emoji"/>
        </w:rPr>
        <w:t>🛒</w:t>
      </w:r>
      <w:r>
        <w:t xml:space="preserve"> Grocery List &amp; Budget</w:t>
      </w:r>
    </w:p>
    <w:p w14:paraId="0E922F74" w14:textId="77777777" w:rsidR="00656BDA" w:rsidRDefault="00656BDA" w:rsidP="00656BDA">
      <w:pPr>
        <w:pStyle w:val="Heading3"/>
      </w:pPr>
      <w:r>
        <w:t>1. The Edibles (Ingredients)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55"/>
        <w:gridCol w:w="3140"/>
        <w:gridCol w:w="1535"/>
      </w:tblGrid>
      <w:tr w:rsidR="00656BDA" w14:paraId="00C1846C" w14:textId="77777777">
        <w:trPr>
          <w:tblHeader/>
          <w:tblCellSpacing w:w="15" w:type="dxa"/>
        </w:trPr>
        <w:tc>
          <w:tcPr>
            <w:tcW w:w="0" w:type="auto"/>
            <w:vAlign w:val="center"/>
            <w:hideMark/>
          </w:tcPr>
          <w:p w14:paraId="19331BF5" w14:textId="77777777" w:rsidR="00656BDA" w:rsidRDefault="00656BDA">
            <w:r>
              <w:t>Item</w:t>
            </w:r>
          </w:p>
        </w:tc>
        <w:tc>
          <w:tcPr>
            <w:tcW w:w="0" w:type="auto"/>
            <w:vAlign w:val="center"/>
            <w:hideMark/>
          </w:tcPr>
          <w:p w14:paraId="58C43CED" w14:textId="77777777" w:rsidR="00656BDA" w:rsidRDefault="00656BDA">
            <w:r>
              <w:t>Quantity</w:t>
            </w:r>
          </w:p>
        </w:tc>
        <w:tc>
          <w:tcPr>
            <w:tcW w:w="0" w:type="auto"/>
            <w:vAlign w:val="center"/>
            <w:hideMark/>
          </w:tcPr>
          <w:p w14:paraId="7B622F67" w14:textId="77777777" w:rsidR="00656BDA" w:rsidRDefault="00656BDA">
            <w:r>
              <w:t>Estimated Cost</w:t>
            </w:r>
          </w:p>
        </w:tc>
      </w:tr>
      <w:tr w:rsidR="00656BDA" w14:paraId="4957A8B7" w14:textId="77777777">
        <w:trPr>
          <w:tblCellSpacing w:w="15" w:type="dxa"/>
        </w:trPr>
        <w:tc>
          <w:tcPr>
            <w:tcW w:w="0" w:type="auto"/>
            <w:vAlign w:val="center"/>
            <w:hideMark/>
          </w:tcPr>
          <w:p w14:paraId="1B01DC68" w14:textId="77777777" w:rsidR="00656BDA" w:rsidRDefault="00656BDA">
            <w:r>
              <w:rPr>
                <w:b/>
                <w:bCs/>
              </w:rPr>
              <w:t>Butter (Salted or Unsalted)</w:t>
            </w:r>
          </w:p>
        </w:tc>
        <w:tc>
          <w:tcPr>
            <w:tcW w:w="0" w:type="auto"/>
            <w:vAlign w:val="center"/>
            <w:hideMark/>
          </w:tcPr>
          <w:p w14:paraId="31714BF6" w14:textId="77777777" w:rsidR="00656BDA" w:rsidRDefault="00656BDA">
            <w:r>
              <w:t>4 lbs (16 sticks)</w:t>
            </w:r>
          </w:p>
        </w:tc>
        <w:tc>
          <w:tcPr>
            <w:tcW w:w="0" w:type="auto"/>
            <w:vAlign w:val="center"/>
            <w:hideMark/>
          </w:tcPr>
          <w:p w14:paraId="627BFAF6" w14:textId="77777777" w:rsidR="00656BDA" w:rsidRDefault="00656BDA">
            <w:r>
              <w:t>$17.60</w:t>
            </w:r>
          </w:p>
        </w:tc>
      </w:tr>
      <w:tr w:rsidR="00656BDA" w14:paraId="13AB4088" w14:textId="77777777">
        <w:trPr>
          <w:tblCellSpacing w:w="15" w:type="dxa"/>
        </w:trPr>
        <w:tc>
          <w:tcPr>
            <w:tcW w:w="0" w:type="auto"/>
            <w:vAlign w:val="center"/>
            <w:hideMark/>
          </w:tcPr>
          <w:p w14:paraId="42F04182" w14:textId="77777777" w:rsidR="00656BDA" w:rsidRDefault="00656BDA">
            <w:r>
              <w:rPr>
                <w:b/>
                <w:bCs/>
              </w:rPr>
              <w:t>Powdered Sugar</w:t>
            </w:r>
          </w:p>
        </w:tc>
        <w:tc>
          <w:tcPr>
            <w:tcW w:w="0" w:type="auto"/>
            <w:vAlign w:val="center"/>
            <w:hideMark/>
          </w:tcPr>
          <w:p w14:paraId="160DE794" w14:textId="77777777" w:rsidR="00656BDA" w:rsidRDefault="00656BDA">
            <w:r>
              <w:t>4 bags (2 lbs each)</w:t>
            </w:r>
          </w:p>
        </w:tc>
        <w:tc>
          <w:tcPr>
            <w:tcW w:w="0" w:type="auto"/>
            <w:vAlign w:val="center"/>
            <w:hideMark/>
          </w:tcPr>
          <w:p w14:paraId="2E79D9F4" w14:textId="77777777" w:rsidR="00656BDA" w:rsidRDefault="00656BDA">
            <w:r>
              <w:t>$12.50</w:t>
            </w:r>
          </w:p>
        </w:tc>
      </w:tr>
      <w:tr w:rsidR="00656BDA" w14:paraId="27596649" w14:textId="77777777">
        <w:trPr>
          <w:tblCellSpacing w:w="15" w:type="dxa"/>
        </w:trPr>
        <w:tc>
          <w:tcPr>
            <w:tcW w:w="0" w:type="auto"/>
            <w:vAlign w:val="center"/>
            <w:hideMark/>
          </w:tcPr>
          <w:p w14:paraId="2BD7618C" w14:textId="77777777" w:rsidR="00656BDA" w:rsidRDefault="00656BDA">
            <w:r>
              <w:rPr>
                <w:b/>
                <w:bCs/>
              </w:rPr>
              <w:t>Vanilla Extract</w:t>
            </w:r>
          </w:p>
        </w:tc>
        <w:tc>
          <w:tcPr>
            <w:tcW w:w="0" w:type="auto"/>
            <w:vAlign w:val="center"/>
            <w:hideMark/>
          </w:tcPr>
          <w:p w14:paraId="00C5FDEC" w14:textId="77777777" w:rsidR="00656BDA" w:rsidRDefault="00656BDA">
            <w:r>
              <w:t>1 bottle (4 oz)</w:t>
            </w:r>
          </w:p>
        </w:tc>
        <w:tc>
          <w:tcPr>
            <w:tcW w:w="0" w:type="auto"/>
            <w:vAlign w:val="center"/>
            <w:hideMark/>
          </w:tcPr>
          <w:p w14:paraId="46AAF3D7" w14:textId="77777777" w:rsidR="00656BDA" w:rsidRDefault="00656BDA">
            <w:r>
              <w:t>$6.50</w:t>
            </w:r>
          </w:p>
        </w:tc>
      </w:tr>
      <w:tr w:rsidR="00656BDA" w14:paraId="0EC0F90D" w14:textId="77777777">
        <w:trPr>
          <w:tblCellSpacing w:w="15" w:type="dxa"/>
        </w:trPr>
        <w:tc>
          <w:tcPr>
            <w:tcW w:w="0" w:type="auto"/>
            <w:vAlign w:val="center"/>
            <w:hideMark/>
          </w:tcPr>
          <w:p w14:paraId="2BB5C208" w14:textId="77777777" w:rsidR="00656BDA" w:rsidRDefault="00656BDA">
            <w:r>
              <w:rPr>
                <w:b/>
                <w:bCs/>
              </w:rPr>
              <w:t>Milk or Heavy Cream</w:t>
            </w:r>
          </w:p>
        </w:tc>
        <w:tc>
          <w:tcPr>
            <w:tcW w:w="0" w:type="auto"/>
            <w:vAlign w:val="center"/>
            <w:hideMark/>
          </w:tcPr>
          <w:p w14:paraId="76E179A1" w14:textId="77777777" w:rsidR="00656BDA" w:rsidRDefault="00656BDA">
            <w:r>
              <w:t>1 pint</w:t>
            </w:r>
          </w:p>
        </w:tc>
        <w:tc>
          <w:tcPr>
            <w:tcW w:w="0" w:type="auto"/>
            <w:vAlign w:val="center"/>
            <w:hideMark/>
          </w:tcPr>
          <w:p w14:paraId="430415B1" w14:textId="77777777" w:rsidR="00656BDA" w:rsidRDefault="00656BDA">
            <w:r>
              <w:t>$2.50</w:t>
            </w:r>
          </w:p>
        </w:tc>
      </w:tr>
      <w:tr w:rsidR="00656BDA" w14:paraId="1E00DD3D" w14:textId="77777777">
        <w:trPr>
          <w:tblCellSpacing w:w="15" w:type="dxa"/>
        </w:trPr>
        <w:tc>
          <w:tcPr>
            <w:tcW w:w="0" w:type="auto"/>
            <w:vAlign w:val="center"/>
            <w:hideMark/>
          </w:tcPr>
          <w:p w14:paraId="1C1F21B8" w14:textId="77777777" w:rsidR="00656BDA" w:rsidRDefault="00656BDA">
            <w:r>
              <w:rPr>
                <w:b/>
                <w:bCs/>
              </w:rPr>
              <w:t>Food Coloring (Gel)</w:t>
            </w:r>
          </w:p>
        </w:tc>
        <w:tc>
          <w:tcPr>
            <w:tcW w:w="0" w:type="auto"/>
            <w:vAlign w:val="center"/>
            <w:hideMark/>
          </w:tcPr>
          <w:p w14:paraId="715D59F2" w14:textId="77777777" w:rsidR="00656BDA" w:rsidRDefault="00656BDA">
            <w:r>
              <w:t>1 Multi-pack (Neon or Primary)</w:t>
            </w:r>
          </w:p>
        </w:tc>
        <w:tc>
          <w:tcPr>
            <w:tcW w:w="0" w:type="auto"/>
            <w:vAlign w:val="center"/>
            <w:hideMark/>
          </w:tcPr>
          <w:p w14:paraId="25508B68" w14:textId="77777777" w:rsidR="00656BDA" w:rsidRDefault="00656BDA">
            <w:r>
              <w:t>$8.00</w:t>
            </w:r>
          </w:p>
        </w:tc>
      </w:tr>
      <w:tr w:rsidR="00656BDA" w14:paraId="08B5E9E7" w14:textId="77777777">
        <w:trPr>
          <w:tblCellSpacing w:w="15" w:type="dxa"/>
        </w:trPr>
        <w:tc>
          <w:tcPr>
            <w:tcW w:w="0" w:type="auto"/>
            <w:vAlign w:val="center"/>
            <w:hideMark/>
          </w:tcPr>
          <w:p w14:paraId="22343970" w14:textId="77777777" w:rsidR="00656BDA" w:rsidRDefault="00656BDA">
            <w:r>
              <w:rPr>
                <w:b/>
                <w:bCs/>
              </w:rPr>
              <w:t>Pre-baked Cookies</w:t>
            </w:r>
          </w:p>
        </w:tc>
        <w:tc>
          <w:tcPr>
            <w:tcW w:w="0" w:type="auto"/>
            <w:vAlign w:val="center"/>
            <w:hideMark/>
          </w:tcPr>
          <w:p w14:paraId="488C5414" w14:textId="77777777" w:rsidR="00656BDA" w:rsidRDefault="00656BDA">
            <w:r>
              <w:t>40 count (Sugar or Shortbread)</w:t>
            </w:r>
          </w:p>
        </w:tc>
        <w:tc>
          <w:tcPr>
            <w:tcW w:w="0" w:type="auto"/>
            <w:vAlign w:val="center"/>
            <w:hideMark/>
          </w:tcPr>
          <w:p w14:paraId="4A826DAA" w14:textId="77777777" w:rsidR="00656BDA" w:rsidRDefault="00656BDA">
            <w:r>
              <w:t>$20.00</w:t>
            </w:r>
          </w:p>
        </w:tc>
      </w:tr>
      <w:tr w:rsidR="00656BDA" w14:paraId="380DBD53" w14:textId="77777777">
        <w:trPr>
          <w:tblCellSpacing w:w="15" w:type="dxa"/>
        </w:trPr>
        <w:tc>
          <w:tcPr>
            <w:tcW w:w="0" w:type="auto"/>
            <w:vAlign w:val="center"/>
            <w:hideMark/>
          </w:tcPr>
          <w:p w14:paraId="45DAFFE9" w14:textId="77777777" w:rsidR="00656BDA" w:rsidRDefault="00656BDA">
            <w:r>
              <w:rPr>
                <w:b/>
                <w:bCs/>
              </w:rPr>
              <w:t>Sprinkles</w:t>
            </w:r>
          </w:p>
        </w:tc>
        <w:tc>
          <w:tcPr>
            <w:tcW w:w="0" w:type="auto"/>
            <w:vAlign w:val="center"/>
            <w:hideMark/>
          </w:tcPr>
          <w:p w14:paraId="7D9861EF" w14:textId="77777777" w:rsidR="00656BDA" w:rsidRDefault="00656BDA">
            <w:r>
              <w:t>2-3 variety jars</w:t>
            </w:r>
          </w:p>
        </w:tc>
        <w:tc>
          <w:tcPr>
            <w:tcW w:w="0" w:type="auto"/>
            <w:vAlign w:val="center"/>
            <w:hideMark/>
          </w:tcPr>
          <w:p w14:paraId="59F21B4A" w14:textId="77777777" w:rsidR="00656BDA" w:rsidRDefault="00656BDA">
            <w:r>
              <w:t>$7.00</w:t>
            </w:r>
          </w:p>
        </w:tc>
      </w:tr>
      <w:tr w:rsidR="00656BDA" w14:paraId="43366EEE" w14:textId="77777777">
        <w:trPr>
          <w:tblCellSpacing w:w="15" w:type="dxa"/>
        </w:trPr>
        <w:tc>
          <w:tcPr>
            <w:tcW w:w="0" w:type="auto"/>
            <w:vAlign w:val="center"/>
            <w:hideMark/>
          </w:tcPr>
          <w:p w14:paraId="0224F205" w14:textId="77777777" w:rsidR="00656BDA" w:rsidRDefault="00656BDA">
            <w:r>
              <w:rPr>
                <w:b/>
                <w:bCs/>
              </w:rPr>
              <w:t>Subtotal (Food)</w:t>
            </w:r>
          </w:p>
        </w:tc>
        <w:tc>
          <w:tcPr>
            <w:tcW w:w="0" w:type="auto"/>
            <w:vAlign w:val="center"/>
            <w:hideMark/>
          </w:tcPr>
          <w:p w14:paraId="5E656DA0" w14:textId="77777777" w:rsidR="00656BDA" w:rsidRDefault="00656BDA"/>
        </w:tc>
        <w:tc>
          <w:tcPr>
            <w:tcW w:w="0" w:type="auto"/>
            <w:vAlign w:val="center"/>
            <w:hideMark/>
          </w:tcPr>
          <w:p w14:paraId="742B7BB9" w14:textId="77777777" w:rsidR="00656BDA" w:rsidRDefault="00656BDA">
            <w:r>
              <w:rPr>
                <w:b/>
                <w:bCs/>
              </w:rPr>
              <w:t>$74.10</w:t>
            </w:r>
          </w:p>
        </w:tc>
      </w:tr>
    </w:tbl>
    <w:p w14:paraId="69D402E6" w14:textId="77777777" w:rsidR="00656BDA" w:rsidRDefault="00656BDA" w:rsidP="00656BDA">
      <w:pPr>
        <w:pStyle w:val="Heading3"/>
      </w:pPr>
      <w:r>
        <w:t>2. The Gear (Supplies)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9"/>
        <w:gridCol w:w="1907"/>
        <w:gridCol w:w="1535"/>
      </w:tblGrid>
      <w:tr w:rsidR="00656BDA" w14:paraId="3997658D" w14:textId="77777777">
        <w:trPr>
          <w:tblHeader/>
          <w:tblCellSpacing w:w="15" w:type="dxa"/>
        </w:trPr>
        <w:tc>
          <w:tcPr>
            <w:tcW w:w="0" w:type="auto"/>
            <w:vAlign w:val="center"/>
            <w:hideMark/>
          </w:tcPr>
          <w:p w14:paraId="05802074" w14:textId="77777777" w:rsidR="00656BDA" w:rsidRDefault="00656BDA">
            <w:r>
              <w:t>Item</w:t>
            </w:r>
          </w:p>
        </w:tc>
        <w:tc>
          <w:tcPr>
            <w:tcW w:w="0" w:type="auto"/>
            <w:vAlign w:val="center"/>
            <w:hideMark/>
          </w:tcPr>
          <w:p w14:paraId="1F69AF06" w14:textId="77777777" w:rsidR="00656BDA" w:rsidRDefault="00656BDA">
            <w:r>
              <w:t>Quantity</w:t>
            </w:r>
          </w:p>
        </w:tc>
        <w:tc>
          <w:tcPr>
            <w:tcW w:w="0" w:type="auto"/>
            <w:vAlign w:val="center"/>
            <w:hideMark/>
          </w:tcPr>
          <w:p w14:paraId="346C4B74" w14:textId="77777777" w:rsidR="00656BDA" w:rsidRDefault="00656BDA">
            <w:r>
              <w:t>Estimated Cost</w:t>
            </w:r>
          </w:p>
        </w:tc>
      </w:tr>
      <w:tr w:rsidR="00656BDA" w14:paraId="14AA2579" w14:textId="77777777">
        <w:trPr>
          <w:tblCellSpacing w:w="15" w:type="dxa"/>
        </w:trPr>
        <w:tc>
          <w:tcPr>
            <w:tcW w:w="0" w:type="auto"/>
            <w:vAlign w:val="center"/>
            <w:hideMark/>
          </w:tcPr>
          <w:p w14:paraId="001FA5D9" w14:textId="77777777" w:rsidR="00656BDA" w:rsidRDefault="00656BDA">
            <w:r>
              <w:rPr>
                <w:b/>
                <w:bCs/>
              </w:rPr>
              <w:t>Disposable Piping Bags</w:t>
            </w:r>
          </w:p>
        </w:tc>
        <w:tc>
          <w:tcPr>
            <w:tcW w:w="0" w:type="auto"/>
            <w:vAlign w:val="center"/>
            <w:hideMark/>
          </w:tcPr>
          <w:p w14:paraId="592A1E38" w14:textId="77777777" w:rsidR="00656BDA" w:rsidRDefault="00656BDA">
            <w:r>
              <w:t>1 roll (50 ct)</w:t>
            </w:r>
          </w:p>
        </w:tc>
        <w:tc>
          <w:tcPr>
            <w:tcW w:w="0" w:type="auto"/>
            <w:vAlign w:val="center"/>
            <w:hideMark/>
          </w:tcPr>
          <w:p w14:paraId="3FD62083" w14:textId="77777777" w:rsidR="00656BDA" w:rsidRDefault="00656BDA">
            <w:r>
              <w:t>$12.00</w:t>
            </w:r>
          </w:p>
        </w:tc>
      </w:tr>
      <w:tr w:rsidR="00656BDA" w14:paraId="5D2EB119" w14:textId="77777777">
        <w:trPr>
          <w:tblCellSpacing w:w="15" w:type="dxa"/>
        </w:trPr>
        <w:tc>
          <w:tcPr>
            <w:tcW w:w="0" w:type="auto"/>
            <w:vAlign w:val="center"/>
            <w:hideMark/>
          </w:tcPr>
          <w:p w14:paraId="5E6C4B4D" w14:textId="77777777" w:rsidR="00656BDA" w:rsidRDefault="00656BDA">
            <w:r>
              <w:rPr>
                <w:b/>
                <w:bCs/>
              </w:rPr>
              <w:t>Star Piping Tips (Wilton 1M/2D)</w:t>
            </w:r>
          </w:p>
        </w:tc>
        <w:tc>
          <w:tcPr>
            <w:tcW w:w="0" w:type="auto"/>
            <w:vAlign w:val="center"/>
            <w:hideMark/>
          </w:tcPr>
          <w:p w14:paraId="7B91B996" w14:textId="77777777" w:rsidR="00656BDA" w:rsidRDefault="00656BDA">
            <w:r>
              <w:t>15 tips (Bulk pack)</w:t>
            </w:r>
          </w:p>
        </w:tc>
        <w:tc>
          <w:tcPr>
            <w:tcW w:w="0" w:type="auto"/>
            <w:vAlign w:val="center"/>
            <w:hideMark/>
          </w:tcPr>
          <w:p w14:paraId="2089AFEC" w14:textId="77777777" w:rsidR="00656BDA" w:rsidRDefault="00656BDA">
            <w:r>
              <w:t>$18.00</w:t>
            </w:r>
          </w:p>
        </w:tc>
      </w:tr>
      <w:tr w:rsidR="00656BDA" w14:paraId="1D4ACC41" w14:textId="77777777">
        <w:trPr>
          <w:tblCellSpacing w:w="15" w:type="dxa"/>
        </w:trPr>
        <w:tc>
          <w:tcPr>
            <w:tcW w:w="0" w:type="auto"/>
            <w:vAlign w:val="center"/>
            <w:hideMark/>
          </w:tcPr>
          <w:p w14:paraId="634CE70B" w14:textId="77777777" w:rsidR="00656BDA" w:rsidRDefault="00656BDA">
            <w:r>
              <w:rPr>
                <w:b/>
                <w:bCs/>
              </w:rPr>
              <w:t>Popsicle Sticks (for spreading)</w:t>
            </w:r>
          </w:p>
        </w:tc>
        <w:tc>
          <w:tcPr>
            <w:tcW w:w="0" w:type="auto"/>
            <w:vAlign w:val="center"/>
            <w:hideMark/>
          </w:tcPr>
          <w:p w14:paraId="18487E78" w14:textId="77777777" w:rsidR="00656BDA" w:rsidRDefault="00656BDA">
            <w:r>
              <w:t>1 box (100 ct)</w:t>
            </w:r>
          </w:p>
        </w:tc>
        <w:tc>
          <w:tcPr>
            <w:tcW w:w="0" w:type="auto"/>
            <w:vAlign w:val="center"/>
            <w:hideMark/>
          </w:tcPr>
          <w:p w14:paraId="30288388" w14:textId="77777777" w:rsidR="00656BDA" w:rsidRDefault="00656BDA">
            <w:r>
              <w:t>$4.00</w:t>
            </w:r>
          </w:p>
        </w:tc>
      </w:tr>
      <w:tr w:rsidR="00656BDA" w14:paraId="621DFF9C" w14:textId="77777777">
        <w:trPr>
          <w:tblCellSpacing w:w="15" w:type="dxa"/>
        </w:trPr>
        <w:tc>
          <w:tcPr>
            <w:tcW w:w="0" w:type="auto"/>
            <w:vAlign w:val="center"/>
            <w:hideMark/>
          </w:tcPr>
          <w:p w14:paraId="598A96E7" w14:textId="77777777" w:rsidR="00656BDA" w:rsidRDefault="00656BDA">
            <w:r>
              <w:rPr>
                <w:b/>
                <w:bCs/>
              </w:rPr>
              <w:t>Plastic Sheet Protectors</w:t>
            </w:r>
          </w:p>
        </w:tc>
        <w:tc>
          <w:tcPr>
            <w:tcW w:w="0" w:type="auto"/>
            <w:vAlign w:val="center"/>
            <w:hideMark/>
          </w:tcPr>
          <w:p w14:paraId="34CC0C16" w14:textId="77777777" w:rsidR="00656BDA" w:rsidRDefault="00656BDA">
            <w:r>
              <w:t>1 box (25 ct)</w:t>
            </w:r>
          </w:p>
        </w:tc>
        <w:tc>
          <w:tcPr>
            <w:tcW w:w="0" w:type="auto"/>
            <w:vAlign w:val="center"/>
            <w:hideMark/>
          </w:tcPr>
          <w:p w14:paraId="12F87E9D" w14:textId="77777777" w:rsidR="00656BDA" w:rsidRDefault="00656BDA">
            <w:r>
              <w:t>$6.00</w:t>
            </w:r>
          </w:p>
        </w:tc>
      </w:tr>
      <w:tr w:rsidR="00656BDA" w14:paraId="175D5639" w14:textId="77777777">
        <w:trPr>
          <w:tblCellSpacing w:w="15" w:type="dxa"/>
        </w:trPr>
        <w:tc>
          <w:tcPr>
            <w:tcW w:w="0" w:type="auto"/>
            <w:vAlign w:val="center"/>
            <w:hideMark/>
          </w:tcPr>
          <w:p w14:paraId="33E3F4D1" w14:textId="77777777" w:rsidR="00656BDA" w:rsidRDefault="00656BDA">
            <w:r>
              <w:rPr>
                <w:b/>
                <w:bCs/>
              </w:rPr>
              <w:t>Paper Plates &amp; Napkins</w:t>
            </w:r>
          </w:p>
        </w:tc>
        <w:tc>
          <w:tcPr>
            <w:tcW w:w="0" w:type="auto"/>
            <w:vAlign w:val="center"/>
            <w:hideMark/>
          </w:tcPr>
          <w:p w14:paraId="4B33B40A" w14:textId="77777777" w:rsidR="00656BDA" w:rsidRDefault="00656BDA">
            <w:r>
              <w:t>1 pack each</w:t>
            </w:r>
          </w:p>
        </w:tc>
        <w:tc>
          <w:tcPr>
            <w:tcW w:w="0" w:type="auto"/>
            <w:vAlign w:val="center"/>
            <w:hideMark/>
          </w:tcPr>
          <w:p w14:paraId="198ED3BA" w14:textId="77777777" w:rsidR="00656BDA" w:rsidRDefault="00656BDA">
            <w:r>
              <w:t>$5.00</w:t>
            </w:r>
          </w:p>
        </w:tc>
      </w:tr>
      <w:tr w:rsidR="00656BDA" w14:paraId="598AB91B" w14:textId="77777777">
        <w:trPr>
          <w:tblCellSpacing w:w="15" w:type="dxa"/>
        </w:trPr>
        <w:tc>
          <w:tcPr>
            <w:tcW w:w="0" w:type="auto"/>
            <w:vAlign w:val="center"/>
            <w:hideMark/>
          </w:tcPr>
          <w:p w14:paraId="72C17F67" w14:textId="77777777" w:rsidR="00656BDA" w:rsidRDefault="00656BDA">
            <w:r>
              <w:rPr>
                <w:b/>
                <w:bCs/>
              </w:rPr>
              <w:t>Subtotal (Gear)</w:t>
            </w:r>
          </w:p>
        </w:tc>
        <w:tc>
          <w:tcPr>
            <w:tcW w:w="0" w:type="auto"/>
            <w:vAlign w:val="center"/>
            <w:hideMark/>
          </w:tcPr>
          <w:p w14:paraId="04418330" w14:textId="77777777" w:rsidR="00656BDA" w:rsidRDefault="00656BDA"/>
        </w:tc>
        <w:tc>
          <w:tcPr>
            <w:tcW w:w="0" w:type="auto"/>
            <w:vAlign w:val="center"/>
            <w:hideMark/>
          </w:tcPr>
          <w:p w14:paraId="60528A26" w14:textId="77777777" w:rsidR="00656BDA" w:rsidRDefault="00656BDA">
            <w:r>
              <w:rPr>
                <w:b/>
                <w:bCs/>
              </w:rPr>
              <w:t>$45.00</w:t>
            </w:r>
          </w:p>
        </w:tc>
      </w:tr>
    </w:tbl>
    <w:p w14:paraId="45D4BEFD" w14:textId="77777777" w:rsidR="00656BDA" w:rsidRDefault="00656BDA" w:rsidP="00656BDA">
      <w:pPr>
        <w:pStyle w:val="Heading3"/>
      </w:pPr>
      <w:r>
        <w:t>Total Estimated Project Cost: $119.10</w:t>
      </w:r>
    </w:p>
    <w:p w14:paraId="0DAFCB7A" w14:textId="77777777" w:rsidR="00656BDA" w:rsidRDefault="00656BDA" w:rsidP="00656BDA">
      <w:pPr>
        <w:pStyle w:val="NormalWeb"/>
      </w:pPr>
      <w:r>
        <w:rPr>
          <w:i/>
          <w:iCs/>
        </w:rPr>
        <w:t xml:space="preserve">Cost per student: </w:t>
      </w:r>
      <w:r>
        <w:rPr>
          <w:b/>
          <w:bCs/>
          <w:i/>
          <w:iCs/>
        </w:rPr>
        <w:t>~$7.94</w:t>
      </w:r>
    </w:p>
    <w:p w14:paraId="4CF1DDB0" w14:textId="77777777" w:rsidR="00656BDA" w:rsidRDefault="00656BDA" w:rsidP="00656BDA">
      <w:pPr>
        <w:pStyle w:val="Heading2"/>
      </w:pPr>
      <w:r>
        <w:rPr>
          <w:rFonts w:ascii="Apple Color Emoji" w:hAnsi="Apple Color Emoji" w:cs="Apple Color Emoji"/>
        </w:rPr>
        <w:t>💡</w:t>
      </w:r>
      <w:r>
        <w:t xml:space="preserve"> Pro-Tips for Middle School Logistics:</w:t>
      </w:r>
    </w:p>
    <w:p w14:paraId="75D293C8" w14:textId="77777777" w:rsidR="00656BDA" w:rsidRDefault="00656BDA" w:rsidP="00656BDA">
      <w:pPr>
        <w:pStyle w:val="NormalWeb"/>
        <w:numPr>
          <w:ilvl w:val="0"/>
          <w:numId w:val="21"/>
        </w:numPr>
      </w:pPr>
      <w:r>
        <w:rPr>
          <w:b/>
          <w:bCs/>
        </w:rPr>
        <w:t>Consistency is Key:</w:t>
      </w:r>
      <w:r>
        <w:t xml:space="preserve"> For 50 minutes, you don't have time to fix "soupy" frosting. Make the frosting the night before and keep it at cool room temperature. If it's too soft, the students' hands will melt it within 10 minutes.</w:t>
      </w:r>
    </w:p>
    <w:p w14:paraId="2A7C609C" w14:textId="77777777" w:rsidR="00656BDA" w:rsidRDefault="00656BDA" w:rsidP="00656BDA">
      <w:pPr>
        <w:pStyle w:val="NormalWeb"/>
        <w:numPr>
          <w:ilvl w:val="0"/>
          <w:numId w:val="21"/>
        </w:numPr>
      </w:pPr>
      <w:r>
        <w:rPr>
          <w:b/>
          <w:bCs/>
        </w:rPr>
        <w:t>The "Coupler" Hack:</w:t>
      </w:r>
      <w:r>
        <w:t xml:space="preserve"> If you want students to switch colors but keep the same tip, buy a pack of plastic </w:t>
      </w:r>
      <w:r>
        <w:rPr>
          <w:b/>
          <w:bCs/>
        </w:rPr>
        <w:t>couplers</w:t>
      </w:r>
      <w:r>
        <w:t>. It prevents them from having to empty and wash tips mid-class.</w:t>
      </w:r>
    </w:p>
    <w:p w14:paraId="00930B61" w14:textId="77777777" w:rsidR="00656BDA" w:rsidRDefault="00656BDA" w:rsidP="00656BDA">
      <w:pPr>
        <w:pStyle w:val="NormalWeb"/>
        <w:numPr>
          <w:ilvl w:val="0"/>
          <w:numId w:val="21"/>
        </w:numPr>
      </w:pPr>
      <w:r>
        <w:rPr>
          <w:b/>
          <w:bCs/>
        </w:rPr>
        <w:t>Prep the "Damp Towel":</w:t>
      </w:r>
      <w:r>
        <w:t xml:space="preserve"> Give every student one damp paper towel at the start. Buttercream dries quickly on the metal tips and clogs them; a quick wipe every few minutes keeps their "stars" looking sharp.</w:t>
      </w:r>
    </w:p>
    <w:p w14:paraId="6F8123BB" w14:textId="570E2D74" w:rsidR="00656BDA" w:rsidRDefault="00656BDA" w:rsidP="009A20C7">
      <w:pPr>
        <w:spacing w:before="100" w:beforeAutospacing="1" w:after="100" w:afterAutospacing="1"/>
      </w:pPr>
      <w:r>
        <w:lastRenderedPageBreak/>
        <w:t>As you move around the room, these are the most common "technical failures" middle schoolers encounter. Having these quick-fix phrases ready will keep the energy high and the frustration low.</w:t>
      </w:r>
    </w:p>
    <w:p w14:paraId="656F1184" w14:textId="77777777" w:rsidR="00656BDA" w:rsidRDefault="00656BDA" w:rsidP="00656BDA">
      <w:pPr>
        <w:pStyle w:val="Heading2"/>
      </w:pPr>
      <w:r>
        <w:rPr>
          <w:rFonts w:ascii="Apple Color Emoji" w:hAnsi="Apple Color Emoji" w:cs="Apple Color Emoji"/>
        </w:rPr>
        <w:t>🛠️</w:t>
      </w:r>
      <w:r>
        <w:t xml:space="preserve"> The Decorator’s Troubleshooting Cheat Sheet</w:t>
      </w:r>
    </w:p>
    <w:p w14:paraId="70FFCFB0" w14:textId="77777777" w:rsidR="00656BDA" w:rsidRDefault="00656BDA" w:rsidP="00656BDA">
      <w:pPr>
        <w:pStyle w:val="Heading3"/>
      </w:pPr>
      <w:r>
        <w:t>1. The "Hot Hand" (Melting Frosting)</w:t>
      </w:r>
    </w:p>
    <w:p w14:paraId="20CF91DE" w14:textId="77777777" w:rsidR="00656BDA" w:rsidRDefault="00656BDA" w:rsidP="00656BDA">
      <w:pPr>
        <w:pStyle w:val="NormalWeb"/>
        <w:numPr>
          <w:ilvl w:val="0"/>
          <w:numId w:val="22"/>
        </w:numPr>
      </w:pPr>
      <w:r>
        <w:rPr>
          <w:b/>
          <w:bCs/>
        </w:rPr>
        <w:t>The Symptom:</w:t>
      </w:r>
      <w:r>
        <w:t xml:space="preserve"> The frosting is coming out liquidy, losing its shape, or leaking from the top of the bag.</w:t>
      </w:r>
    </w:p>
    <w:p w14:paraId="561BC019" w14:textId="77777777" w:rsidR="00656BDA" w:rsidRDefault="00656BDA" w:rsidP="00656BDA">
      <w:pPr>
        <w:pStyle w:val="NormalWeb"/>
        <w:numPr>
          <w:ilvl w:val="0"/>
          <w:numId w:val="22"/>
        </w:numPr>
      </w:pPr>
      <w:r>
        <w:rPr>
          <w:b/>
          <w:bCs/>
        </w:rPr>
        <w:t>The Cause:</w:t>
      </w:r>
      <w:r>
        <w:t xml:space="preserve"> Students tend to "death-grip" the bag. Middle schoolers have high body heat, which melts the butter in the frosting.</w:t>
      </w:r>
    </w:p>
    <w:p w14:paraId="01A55FBE" w14:textId="77777777" w:rsidR="00656BDA" w:rsidRDefault="00656BDA" w:rsidP="00656BDA">
      <w:pPr>
        <w:pStyle w:val="NormalWeb"/>
        <w:numPr>
          <w:ilvl w:val="0"/>
          <w:numId w:val="22"/>
        </w:numPr>
      </w:pPr>
      <w:r>
        <w:rPr>
          <w:b/>
          <w:bCs/>
        </w:rPr>
        <w:t>The Fix:</w:t>
      </w:r>
      <w:r>
        <w:t xml:space="preserve"> "Hands off!" Tell them to set the bag down on the table for 2 minutes. Have them shake out their hands to cool them down.</w:t>
      </w:r>
    </w:p>
    <w:p w14:paraId="4056BBA3" w14:textId="77777777" w:rsidR="00656BDA" w:rsidRDefault="00656BDA" w:rsidP="00656BDA">
      <w:pPr>
        <w:pStyle w:val="NormalWeb"/>
        <w:numPr>
          <w:ilvl w:val="0"/>
          <w:numId w:val="22"/>
        </w:numPr>
      </w:pPr>
      <w:r>
        <w:rPr>
          <w:b/>
          <w:bCs/>
        </w:rPr>
        <w:t>Pro Tip:</w:t>
      </w:r>
      <w:r>
        <w:t xml:space="preserve"> If a bag is too far gone, swap it with a fresh one from your "backup" stash in the fridge.</w:t>
      </w:r>
    </w:p>
    <w:p w14:paraId="5A693E39" w14:textId="77777777" w:rsidR="00656BDA" w:rsidRDefault="00656BDA" w:rsidP="00656BDA">
      <w:pPr>
        <w:pStyle w:val="Heading3"/>
      </w:pPr>
      <w:r>
        <w:t>2. The "Ghost Piping" (Air Bubbles)</w:t>
      </w:r>
    </w:p>
    <w:p w14:paraId="1284E621" w14:textId="77777777" w:rsidR="00656BDA" w:rsidRDefault="00656BDA" w:rsidP="00656BDA">
      <w:pPr>
        <w:pStyle w:val="NormalWeb"/>
        <w:numPr>
          <w:ilvl w:val="0"/>
          <w:numId w:val="23"/>
        </w:numPr>
      </w:pPr>
      <w:r>
        <w:rPr>
          <w:b/>
          <w:bCs/>
        </w:rPr>
        <w:t>The Symptom:</w:t>
      </w:r>
      <w:r>
        <w:t xml:space="preserve"> A loud </w:t>
      </w:r>
      <w:r>
        <w:rPr>
          <w:i/>
          <w:iCs/>
        </w:rPr>
        <w:t>pop</w:t>
      </w:r>
      <w:r>
        <w:t xml:space="preserve"> sound, followed by a gap in their design.</w:t>
      </w:r>
    </w:p>
    <w:p w14:paraId="0F7D362A" w14:textId="77777777" w:rsidR="00656BDA" w:rsidRDefault="00656BDA" w:rsidP="00656BDA">
      <w:pPr>
        <w:pStyle w:val="NormalWeb"/>
        <w:numPr>
          <w:ilvl w:val="0"/>
          <w:numId w:val="23"/>
        </w:numPr>
      </w:pPr>
      <w:r>
        <w:rPr>
          <w:b/>
          <w:bCs/>
        </w:rPr>
        <w:t>The Cause:</w:t>
      </w:r>
      <w:r>
        <w:t xml:space="preserve"> Air was trapped in the bag during filling.</w:t>
      </w:r>
    </w:p>
    <w:p w14:paraId="5193A93F" w14:textId="77777777" w:rsidR="00656BDA" w:rsidRDefault="00656BDA" w:rsidP="00656BDA">
      <w:pPr>
        <w:pStyle w:val="NormalWeb"/>
        <w:numPr>
          <w:ilvl w:val="0"/>
          <w:numId w:val="23"/>
        </w:numPr>
      </w:pPr>
      <w:r>
        <w:rPr>
          <w:b/>
          <w:bCs/>
        </w:rPr>
        <w:t>The Fix:</w:t>
      </w:r>
      <w:r>
        <w:t xml:space="preserve"> "Burp the bag." Have the student hold the bag over a scrap paper/plate and squeeze firmly until a steady stream of frosting comes out.</w:t>
      </w:r>
    </w:p>
    <w:p w14:paraId="28D0B45F" w14:textId="77777777" w:rsidR="00656BDA" w:rsidRDefault="00656BDA" w:rsidP="00656BDA">
      <w:pPr>
        <w:pStyle w:val="NormalWeb"/>
        <w:numPr>
          <w:ilvl w:val="0"/>
          <w:numId w:val="23"/>
        </w:numPr>
      </w:pPr>
      <w:r>
        <w:rPr>
          <w:b/>
          <w:bCs/>
        </w:rPr>
        <w:t>The Phrase:</w:t>
      </w:r>
      <w:r>
        <w:t xml:space="preserve"> "Squeeze until the 'burp' is over!"</w:t>
      </w:r>
    </w:p>
    <w:p w14:paraId="69A47C39" w14:textId="77777777" w:rsidR="00656BDA" w:rsidRDefault="00656BDA" w:rsidP="00656BDA">
      <w:pPr>
        <w:pStyle w:val="Heading3"/>
      </w:pPr>
      <w:r>
        <w:t>3. The "Two-Handed Struggle"</w:t>
      </w:r>
    </w:p>
    <w:p w14:paraId="663E7D22" w14:textId="77777777" w:rsidR="00656BDA" w:rsidRDefault="00656BDA" w:rsidP="00656BDA">
      <w:pPr>
        <w:pStyle w:val="NormalWeb"/>
        <w:numPr>
          <w:ilvl w:val="0"/>
          <w:numId w:val="24"/>
        </w:numPr>
      </w:pPr>
      <w:r>
        <w:rPr>
          <w:b/>
          <w:bCs/>
        </w:rPr>
        <w:t>The Symptom:</w:t>
      </w:r>
      <w:r>
        <w:t xml:space="preserve"> Shaky lines and uneven pressure.</w:t>
      </w:r>
    </w:p>
    <w:p w14:paraId="065366CF" w14:textId="77777777" w:rsidR="00656BDA" w:rsidRDefault="00656BDA" w:rsidP="00656BDA">
      <w:pPr>
        <w:pStyle w:val="NormalWeb"/>
        <w:numPr>
          <w:ilvl w:val="0"/>
          <w:numId w:val="24"/>
        </w:numPr>
      </w:pPr>
      <w:r>
        <w:rPr>
          <w:b/>
          <w:bCs/>
        </w:rPr>
        <w:t>The Cause:</w:t>
      </w:r>
      <w:r>
        <w:t xml:space="preserve"> Trying to squeeze with one hand and steer with the other, or holding the bag too far from the tip.</w:t>
      </w:r>
    </w:p>
    <w:p w14:paraId="489BC46D" w14:textId="77777777" w:rsidR="00656BDA" w:rsidRDefault="00656BDA" w:rsidP="00656BDA">
      <w:pPr>
        <w:pStyle w:val="NormalWeb"/>
        <w:numPr>
          <w:ilvl w:val="0"/>
          <w:numId w:val="24"/>
        </w:numPr>
      </w:pPr>
      <w:r>
        <w:rPr>
          <w:b/>
          <w:bCs/>
        </w:rPr>
        <w:t>The Fix:</w:t>
      </w:r>
      <w:r>
        <w:t xml:space="preserve"> </w:t>
      </w:r>
      <w:r>
        <w:rPr>
          <w:b/>
          <w:bCs/>
        </w:rPr>
        <w:t>The "Claw &amp; Guide" Method.</w:t>
      </w:r>
      <w:r>
        <w:t xml:space="preserve"> * </w:t>
      </w:r>
      <w:r>
        <w:rPr>
          <w:b/>
          <w:bCs/>
        </w:rPr>
        <w:t>Right Hand (Dominant):</w:t>
      </w:r>
      <w:r>
        <w:t xml:space="preserve"> Claws the top of the bag (the engine).</w:t>
      </w:r>
    </w:p>
    <w:p w14:paraId="1ACB7067" w14:textId="77777777" w:rsidR="00656BDA" w:rsidRDefault="00656BDA" w:rsidP="00656BDA">
      <w:pPr>
        <w:pStyle w:val="NormalWeb"/>
        <w:numPr>
          <w:ilvl w:val="1"/>
          <w:numId w:val="24"/>
        </w:numPr>
      </w:pPr>
      <w:r>
        <w:rPr>
          <w:b/>
          <w:bCs/>
        </w:rPr>
        <w:t>Left Hand (Non-Dominant):</w:t>
      </w:r>
      <w:r>
        <w:t xml:space="preserve"> Gently rests near the tip (the steering wheel).</w:t>
      </w:r>
    </w:p>
    <w:p w14:paraId="09A3DAFD" w14:textId="77777777" w:rsidR="00656BDA" w:rsidRDefault="00656BDA" w:rsidP="00656BDA">
      <w:pPr>
        <w:pStyle w:val="NormalWeb"/>
        <w:numPr>
          <w:ilvl w:val="0"/>
          <w:numId w:val="24"/>
        </w:numPr>
      </w:pPr>
      <w:r>
        <w:rPr>
          <w:b/>
          <w:bCs/>
        </w:rPr>
        <w:t>The Phrase:</w:t>
      </w:r>
      <w:r>
        <w:t xml:space="preserve"> "Dominant hand does the work, other hand does the steering."</w:t>
      </w:r>
    </w:p>
    <w:p w14:paraId="6E14DEE5" w14:textId="77777777" w:rsidR="00656BDA" w:rsidRDefault="00656BDA" w:rsidP="00656BDA">
      <w:pPr>
        <w:pStyle w:val="Heading3"/>
      </w:pPr>
      <w:r>
        <w:t>4. The "Hairy" Stars</w:t>
      </w:r>
    </w:p>
    <w:p w14:paraId="31B7DFDE" w14:textId="77777777" w:rsidR="00656BDA" w:rsidRDefault="00656BDA" w:rsidP="00656BDA">
      <w:pPr>
        <w:pStyle w:val="NormalWeb"/>
        <w:numPr>
          <w:ilvl w:val="0"/>
          <w:numId w:val="25"/>
        </w:numPr>
      </w:pPr>
      <w:r>
        <w:rPr>
          <w:b/>
          <w:bCs/>
        </w:rPr>
        <w:t>The Symptom:</w:t>
      </w:r>
      <w:r>
        <w:t xml:space="preserve"> Instead of sharp stars, they have long, wispy "tails" of frosting sticking up.</w:t>
      </w:r>
    </w:p>
    <w:p w14:paraId="7614180B" w14:textId="77777777" w:rsidR="00656BDA" w:rsidRDefault="00656BDA" w:rsidP="00656BDA">
      <w:pPr>
        <w:pStyle w:val="NormalWeb"/>
        <w:numPr>
          <w:ilvl w:val="0"/>
          <w:numId w:val="25"/>
        </w:numPr>
      </w:pPr>
      <w:r>
        <w:rPr>
          <w:b/>
          <w:bCs/>
        </w:rPr>
        <w:t>The Cause:</w:t>
      </w:r>
      <w:r>
        <w:t xml:space="preserve"> They are pulling the bag away while still squeezing.</w:t>
      </w:r>
    </w:p>
    <w:p w14:paraId="7BEB5A60" w14:textId="6937CD77" w:rsidR="00656BDA" w:rsidRDefault="00656BDA" w:rsidP="00656BDA">
      <w:pPr>
        <w:pStyle w:val="NormalWeb"/>
        <w:numPr>
          <w:ilvl w:val="0"/>
          <w:numId w:val="25"/>
        </w:numPr>
      </w:pPr>
      <w:r>
        <w:rPr>
          <w:b/>
          <w:bCs/>
        </w:rPr>
        <w:t>The Fix:</w:t>
      </w:r>
      <w:r>
        <w:t xml:space="preserve"> </w:t>
      </w:r>
      <w:r>
        <w:rPr>
          <w:b/>
          <w:bCs/>
        </w:rPr>
        <w:t>Stop → Wait → Lift.</w:t>
      </w:r>
      <w:r>
        <w:t xml:space="preserve"> * </w:t>
      </w:r>
      <w:r>
        <w:rPr>
          <w:b/>
          <w:bCs/>
        </w:rPr>
        <w:t>The Phrase:</w:t>
      </w:r>
      <w:r>
        <w:t xml:space="preserve"> "Cut the power before you take flight! Stop squeezing, count to one, then lift."</w:t>
      </w:r>
    </w:p>
    <w:p w14:paraId="1CD23290" w14:textId="77777777" w:rsidR="00656BDA" w:rsidRDefault="00656BDA">
      <w:pPr>
        <w:spacing w:after="160" w:line="278" w:lineRule="auto"/>
      </w:pPr>
      <w:r>
        <w:br w:type="page"/>
      </w:r>
    </w:p>
    <w:p w14:paraId="45549132" w14:textId="77777777" w:rsidR="00656BDA" w:rsidRDefault="00656BDA" w:rsidP="00656BDA">
      <w:pPr>
        <w:pStyle w:val="Heading2"/>
      </w:pPr>
      <w:r>
        <w:rPr>
          <w:rFonts w:ascii="Apple Color Emoji" w:hAnsi="Apple Color Emoji" w:cs="Apple Color Emoji"/>
        </w:rPr>
        <w:lastRenderedPageBreak/>
        <w:t>🏆</w:t>
      </w:r>
      <w:r>
        <w:t xml:space="preserve"> Classroom Management Tips (The "Chaos Control")</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74"/>
        <w:gridCol w:w="7576"/>
      </w:tblGrid>
      <w:tr w:rsidR="00656BDA" w14:paraId="18A9B54B" w14:textId="77777777" w:rsidTr="00656BDA">
        <w:trPr>
          <w:tblHeader/>
          <w:tblCellSpacing w:w="15" w:type="dxa"/>
        </w:trPr>
        <w:tc>
          <w:tcPr>
            <w:tcW w:w="0" w:type="auto"/>
            <w:vAlign w:val="center"/>
            <w:hideMark/>
          </w:tcPr>
          <w:p w14:paraId="58531197" w14:textId="77777777" w:rsidR="00656BDA" w:rsidRDefault="00656BDA">
            <w:r>
              <w:t>Situation</w:t>
            </w:r>
          </w:p>
        </w:tc>
        <w:tc>
          <w:tcPr>
            <w:tcW w:w="0" w:type="auto"/>
            <w:vAlign w:val="center"/>
            <w:hideMark/>
          </w:tcPr>
          <w:p w14:paraId="05D6B350" w14:textId="77777777" w:rsidR="00656BDA" w:rsidRDefault="00656BDA">
            <w:r>
              <w:t>Action Plan</w:t>
            </w:r>
          </w:p>
        </w:tc>
      </w:tr>
      <w:tr w:rsidR="00656BDA" w14:paraId="44AE3B36" w14:textId="77777777" w:rsidTr="00656BDA">
        <w:trPr>
          <w:tblCellSpacing w:w="15" w:type="dxa"/>
        </w:trPr>
        <w:tc>
          <w:tcPr>
            <w:tcW w:w="0" w:type="auto"/>
            <w:vAlign w:val="center"/>
            <w:hideMark/>
          </w:tcPr>
          <w:p w14:paraId="419CBEAF" w14:textId="77777777" w:rsidR="00656BDA" w:rsidRDefault="00656BDA">
            <w:r>
              <w:rPr>
                <w:b/>
                <w:bCs/>
              </w:rPr>
              <w:t>The "Licker"</w:t>
            </w:r>
          </w:p>
        </w:tc>
        <w:tc>
          <w:tcPr>
            <w:tcW w:w="0" w:type="auto"/>
            <w:vAlign w:val="center"/>
            <w:hideMark/>
          </w:tcPr>
          <w:p w14:paraId="354C2182" w14:textId="77777777" w:rsidR="00656BDA" w:rsidRDefault="00656BDA">
            <w:r>
              <w:t>Remind them: "Once you touch your mouth/tongue, your hands are 'contaminated.' You must re-wash before touching the tools again." (The threat of more hand-washing usually stops the grazing).</w:t>
            </w:r>
          </w:p>
        </w:tc>
      </w:tr>
      <w:tr w:rsidR="00656BDA" w14:paraId="5FC99016" w14:textId="77777777" w:rsidTr="00656BDA">
        <w:trPr>
          <w:tblCellSpacing w:w="15" w:type="dxa"/>
        </w:trPr>
        <w:tc>
          <w:tcPr>
            <w:tcW w:w="0" w:type="auto"/>
            <w:vAlign w:val="center"/>
            <w:hideMark/>
          </w:tcPr>
          <w:p w14:paraId="6B226F4A" w14:textId="77777777" w:rsidR="00656BDA" w:rsidRDefault="00656BDA">
            <w:r>
              <w:rPr>
                <w:b/>
                <w:bCs/>
              </w:rPr>
              <w:t>The "Sprinkle Explosion"</w:t>
            </w:r>
          </w:p>
        </w:tc>
        <w:tc>
          <w:tcPr>
            <w:tcW w:w="0" w:type="auto"/>
            <w:vAlign w:val="center"/>
            <w:hideMark/>
          </w:tcPr>
          <w:p w14:paraId="23146092" w14:textId="77777777" w:rsidR="00656BDA" w:rsidRDefault="00656BDA">
            <w:r>
              <w:t xml:space="preserve">Do </w:t>
            </w:r>
            <w:r>
              <w:rPr>
                <w:b/>
                <w:bCs/>
              </w:rPr>
              <w:t>not</w:t>
            </w:r>
            <w:r>
              <w:t xml:space="preserve"> give them the whole bottle. Give each student a small pinch-bowl of sprinkles. It limits the mess and prevents "sprinkle-soup" cookies.</w:t>
            </w:r>
          </w:p>
        </w:tc>
      </w:tr>
      <w:tr w:rsidR="00656BDA" w14:paraId="0EA2ECCD" w14:textId="77777777" w:rsidTr="00656BDA">
        <w:trPr>
          <w:tblCellSpacing w:w="15" w:type="dxa"/>
        </w:trPr>
        <w:tc>
          <w:tcPr>
            <w:tcW w:w="0" w:type="auto"/>
            <w:vAlign w:val="center"/>
            <w:hideMark/>
          </w:tcPr>
          <w:p w14:paraId="52A98E08" w14:textId="77777777" w:rsidR="00656BDA" w:rsidRDefault="00656BDA">
            <w:r>
              <w:rPr>
                <w:b/>
                <w:bCs/>
              </w:rPr>
              <w:t>The Early Finisher</w:t>
            </w:r>
          </w:p>
        </w:tc>
        <w:tc>
          <w:tcPr>
            <w:tcW w:w="0" w:type="auto"/>
            <w:vAlign w:val="center"/>
            <w:hideMark/>
          </w:tcPr>
          <w:p w14:paraId="4DBAB447" w14:textId="77777777" w:rsidR="00656BDA" w:rsidRDefault="00656BDA">
            <w:r>
              <w:t>Have them help "clean as they go" or give them a second practice sheet to try writing their name in frosting.</w:t>
            </w:r>
          </w:p>
        </w:tc>
      </w:tr>
      <w:tr w:rsidR="00656BDA" w14:paraId="5B92E1FA" w14:textId="77777777" w:rsidTr="00656BDA">
        <w:trPr>
          <w:tblCellSpacing w:w="15" w:type="dxa"/>
        </w:trPr>
        <w:tc>
          <w:tcPr>
            <w:tcW w:w="0" w:type="auto"/>
            <w:vAlign w:val="center"/>
            <w:hideMark/>
          </w:tcPr>
          <w:p w14:paraId="1B632242" w14:textId="77777777" w:rsidR="00656BDA" w:rsidRDefault="00656BDA">
            <w:r>
              <w:rPr>
                <w:b/>
                <w:bCs/>
              </w:rPr>
              <w:t>The "I Messed Up"</w:t>
            </w:r>
          </w:p>
        </w:tc>
        <w:tc>
          <w:tcPr>
            <w:tcW w:w="0" w:type="auto"/>
            <w:vAlign w:val="center"/>
            <w:hideMark/>
          </w:tcPr>
          <w:p w14:paraId="4525F0C7" w14:textId="77777777" w:rsidR="00656BDA" w:rsidRDefault="00656BDA">
            <w:r>
              <w:t>Remind them: "It’s buttercream, not concrete!" Use the offset spatula to scrape it off back into a 'scrap bowl' and try again.</w:t>
            </w:r>
          </w:p>
        </w:tc>
      </w:tr>
    </w:tbl>
    <w:p w14:paraId="2D440247" w14:textId="77777777" w:rsidR="00656BDA" w:rsidRDefault="00656BDA" w:rsidP="00656BDA">
      <w:pPr>
        <w:pStyle w:val="Heading2"/>
      </w:pPr>
      <w:r>
        <w:rPr>
          <w:rFonts w:ascii="Apple Color Emoji" w:hAnsi="Apple Color Emoji" w:cs="Apple Color Emoji"/>
        </w:rPr>
        <w:t>🏁</w:t>
      </w:r>
      <w:r>
        <w:t xml:space="preserve"> The 5-Minute "Clean-Up" Drill</w:t>
      </w:r>
    </w:p>
    <w:p w14:paraId="2518225B" w14:textId="77777777" w:rsidR="00656BDA" w:rsidRDefault="00656BDA" w:rsidP="00656BDA">
      <w:pPr>
        <w:pStyle w:val="NormalWeb"/>
      </w:pPr>
      <w:r>
        <w:t xml:space="preserve">Since you only have 50 minutes, start the cleanup at </w:t>
      </w:r>
      <w:r>
        <w:rPr>
          <w:b/>
          <w:bCs/>
        </w:rPr>
        <w:t>Minute 45</w:t>
      </w:r>
      <w:r>
        <w:t xml:space="preserve"> sharp.</w:t>
      </w:r>
    </w:p>
    <w:p w14:paraId="29EAB841" w14:textId="77777777" w:rsidR="00656BDA" w:rsidRDefault="00656BDA" w:rsidP="00656BDA">
      <w:pPr>
        <w:pStyle w:val="NormalWeb"/>
        <w:numPr>
          <w:ilvl w:val="0"/>
          <w:numId w:val="26"/>
        </w:numPr>
      </w:pPr>
      <w:r>
        <w:rPr>
          <w:b/>
          <w:bCs/>
        </w:rPr>
        <w:t>Toss:</w:t>
      </w:r>
      <w:r>
        <w:t xml:space="preserve"> Disposable bags (unless saving tips).</w:t>
      </w:r>
    </w:p>
    <w:p w14:paraId="2CAB5C1F" w14:textId="77777777" w:rsidR="00656BDA" w:rsidRDefault="00656BDA" w:rsidP="00656BDA">
      <w:pPr>
        <w:pStyle w:val="NormalWeb"/>
        <w:numPr>
          <w:ilvl w:val="0"/>
          <w:numId w:val="26"/>
        </w:numPr>
      </w:pPr>
      <w:r>
        <w:rPr>
          <w:b/>
          <w:bCs/>
        </w:rPr>
        <w:t>Soak:</w:t>
      </w:r>
      <w:r>
        <w:t xml:space="preserve"> Drop all metal tips into a container of </w:t>
      </w:r>
      <w:r>
        <w:rPr>
          <w:b/>
          <w:bCs/>
        </w:rPr>
        <w:t>hot, soapy water</w:t>
      </w:r>
      <w:r>
        <w:t xml:space="preserve"> immediately (buttercream is a nightmare to scrub once it dries).</w:t>
      </w:r>
    </w:p>
    <w:p w14:paraId="44F9E82E" w14:textId="77777777" w:rsidR="00656BDA" w:rsidRDefault="00656BDA" w:rsidP="00656BDA">
      <w:pPr>
        <w:pStyle w:val="NormalWeb"/>
        <w:numPr>
          <w:ilvl w:val="0"/>
          <w:numId w:val="26"/>
        </w:numPr>
      </w:pPr>
      <w:r>
        <w:rPr>
          <w:b/>
          <w:bCs/>
        </w:rPr>
        <w:t>Wipe:</w:t>
      </w:r>
      <w:r>
        <w:t xml:space="preserve"> Every student wipes their station with a sanitizing wipe.</w:t>
      </w:r>
    </w:p>
    <w:p w14:paraId="6B712680" w14:textId="4480119A" w:rsidR="00656BDA" w:rsidRDefault="00656BDA" w:rsidP="009A20C7">
      <w:pPr>
        <w:spacing w:before="100" w:beforeAutospacing="1" w:after="100" w:afterAutospacing="1"/>
      </w:pPr>
      <w:r>
        <w:t>Here is a fun, professional-looking certificate template. You can copy this into a Word document or Canva to print. Since middle schoolers appreciate a bit of humor and "official" status, this design balances both.</w:t>
      </w:r>
    </w:p>
    <w:p w14:paraId="1178C04A" w14:textId="77777777" w:rsidR="00656BDA" w:rsidRDefault="00656BDA">
      <w:pPr>
        <w:spacing w:after="160" w:line="278" w:lineRule="auto"/>
        <w:rPr>
          <w:rFonts w:ascii="Apple Color Emoji" w:hAnsi="Apple Color Emoji" w:cs="Apple Color Emoji"/>
        </w:rPr>
      </w:pPr>
      <w:r>
        <w:rPr>
          <w:rFonts w:ascii="Apple Color Emoji" w:hAnsi="Apple Color Emoji" w:cs="Apple Color Emoji"/>
        </w:rPr>
        <w:br w:type="page"/>
      </w:r>
    </w:p>
    <w:p w14:paraId="3E21D976" w14:textId="67826C11" w:rsidR="00656BDA" w:rsidRDefault="00656BDA" w:rsidP="009A20C7">
      <w:pPr>
        <w:spacing w:before="100" w:beforeAutospacing="1" w:after="100" w:afterAutospacing="1"/>
      </w:pPr>
      <w:r>
        <w:rPr>
          <w:rFonts w:ascii="Apple Color Emoji" w:hAnsi="Apple Color Emoji" w:cs="Apple Color Emoji"/>
        </w:rPr>
        <w:lastRenderedPageBreak/>
        <w:t>🎨</w:t>
      </w:r>
      <w:r>
        <w:t xml:space="preserve"> Master Decorator Certificate Template</w:t>
      </w:r>
    </w:p>
    <w:p w14:paraId="1529CE20" w14:textId="77777777" w:rsidR="00656BDA" w:rsidRDefault="00656BDA" w:rsidP="00656BDA">
      <w:pPr>
        <w:pStyle w:val="Heading1"/>
      </w:pPr>
      <w:r>
        <w:rPr>
          <w:rFonts w:ascii="Apple Color Emoji" w:hAnsi="Apple Color Emoji" w:cs="Apple Color Emoji"/>
        </w:rPr>
        <w:t>🧁</w:t>
      </w:r>
      <w:r>
        <w:t xml:space="preserve"> CERTIFICATE OF CULINARY ARTISTRY </w:t>
      </w:r>
      <w:r>
        <w:rPr>
          <w:rFonts w:ascii="Apple Color Emoji" w:hAnsi="Apple Color Emoji" w:cs="Apple Color Emoji"/>
        </w:rPr>
        <w:t>🧁</w:t>
      </w:r>
    </w:p>
    <w:p w14:paraId="7FD55253" w14:textId="77777777" w:rsidR="00656BDA" w:rsidRDefault="00656BDA" w:rsidP="00656BDA">
      <w:pPr>
        <w:pStyle w:val="Heading3"/>
      </w:pPr>
      <w:r>
        <w:rPr>
          <w:i/>
          <w:iCs/>
        </w:rPr>
        <w:t>Official Intro to Piping &amp; Pastry Design</w:t>
      </w:r>
    </w:p>
    <w:p w14:paraId="35C43CE7" w14:textId="77777777" w:rsidR="00656BDA" w:rsidRDefault="00656BDA" w:rsidP="00656BDA">
      <w:pPr>
        <w:pStyle w:val="NormalWeb"/>
      </w:pPr>
      <w:r>
        <w:rPr>
          <w:b/>
          <w:bCs/>
        </w:rPr>
        <w:t>THIS ACKNOWLEDGES THAT</w:t>
      </w:r>
    </w:p>
    <w:p w14:paraId="44614269" w14:textId="77777777" w:rsidR="00656BDA" w:rsidRDefault="00656BDA" w:rsidP="00656BDA">
      <w:pPr>
        <w:pStyle w:val="Heading2"/>
      </w:pPr>
      <w:r>
        <w:t>[ STUDENT NAME HERE ]</w:t>
      </w:r>
    </w:p>
    <w:p w14:paraId="623D7D79" w14:textId="77777777" w:rsidR="00656BDA" w:rsidRDefault="00656BDA" w:rsidP="00656BDA">
      <w:pPr>
        <w:pStyle w:val="NormalWeb"/>
      </w:pPr>
      <w:r>
        <w:rPr>
          <w:b/>
          <w:bCs/>
        </w:rPr>
        <w:t>HAS SUCCESSFULLY COMPLETED THE 50-MINUTE INTENSIVE WORKSHOP IN</w:t>
      </w:r>
    </w:p>
    <w:p w14:paraId="6C038829" w14:textId="77777777" w:rsidR="00656BDA" w:rsidRDefault="00656BDA" w:rsidP="00656BDA">
      <w:pPr>
        <w:pStyle w:val="Heading3"/>
      </w:pPr>
      <w:r>
        <w:t>CAKE &amp; COOKIE DECORATING</w:t>
      </w:r>
    </w:p>
    <w:p w14:paraId="5E8B7ABD" w14:textId="77777777" w:rsidR="00656BDA" w:rsidRDefault="00656BDA" w:rsidP="00656BDA">
      <w:pPr>
        <w:pStyle w:val="NormalWeb"/>
      </w:pPr>
      <w:r>
        <w:rPr>
          <w:b/>
          <w:bCs/>
        </w:rPr>
        <w:t>Skills Mastered:</w:t>
      </w:r>
    </w:p>
    <w:p w14:paraId="27F08997" w14:textId="77777777" w:rsidR="00656BDA" w:rsidRDefault="00656BDA" w:rsidP="00656BDA">
      <w:pPr>
        <w:pStyle w:val="NormalWeb"/>
        <w:numPr>
          <w:ilvl w:val="0"/>
          <w:numId w:val="27"/>
        </w:numPr>
      </w:pPr>
      <w:r>
        <w:t>The Star Drop &amp; The Rosette</w:t>
      </w:r>
    </w:p>
    <w:p w14:paraId="51DB3308" w14:textId="77777777" w:rsidR="00656BDA" w:rsidRDefault="00656BDA" w:rsidP="00656BDA">
      <w:pPr>
        <w:pStyle w:val="NormalWeb"/>
        <w:numPr>
          <w:ilvl w:val="0"/>
          <w:numId w:val="27"/>
        </w:numPr>
      </w:pPr>
      <w:r>
        <w:t>Pressure Control &amp; Piping Bag Anatomy</w:t>
      </w:r>
    </w:p>
    <w:p w14:paraId="61419731" w14:textId="77777777" w:rsidR="00656BDA" w:rsidRDefault="00656BDA" w:rsidP="00656BDA">
      <w:pPr>
        <w:pStyle w:val="NormalWeb"/>
        <w:numPr>
          <w:ilvl w:val="0"/>
          <w:numId w:val="27"/>
        </w:numPr>
      </w:pPr>
      <w:r>
        <w:t>Consistent Border Techniques</w:t>
      </w:r>
    </w:p>
    <w:p w14:paraId="2C52121C" w14:textId="77777777" w:rsidR="00656BDA" w:rsidRDefault="00656BDA" w:rsidP="00656BDA">
      <w:pPr>
        <w:pStyle w:val="NormalWeb"/>
        <w:numPr>
          <w:ilvl w:val="0"/>
          <w:numId w:val="27"/>
        </w:numPr>
      </w:pPr>
      <w:r>
        <w:t>The "Stop-Wait-Lift" Method</w:t>
      </w:r>
    </w:p>
    <w:p w14:paraId="638D97CF" w14:textId="77777777" w:rsidR="00656BDA" w:rsidRDefault="00656BDA" w:rsidP="00656BDA">
      <w:pPr>
        <w:pStyle w:val="NormalWeb"/>
      </w:pPr>
      <w:r>
        <w:rPr>
          <w:i/>
          <w:iCs/>
        </w:rPr>
        <w:t>Given this ______ day of ____________, 2026.</w:t>
      </w:r>
    </w:p>
    <w:p w14:paraId="4A05BFA8" w14:textId="77777777" w:rsidR="00656BDA" w:rsidRDefault="00656BDA" w:rsidP="00656BDA">
      <w:pPr>
        <w:pStyle w:val="NormalWeb"/>
      </w:pPr>
      <w:r>
        <w:rPr>
          <w:b/>
          <w:bCs/>
        </w:rPr>
        <w:t>__________________________</w:t>
      </w:r>
      <w:r>
        <w:t xml:space="preserve"> </w:t>
      </w:r>
      <w:r>
        <w:rPr>
          <w:i/>
          <w:iCs/>
        </w:rPr>
        <w:t>Instructor Signature</w:t>
      </w:r>
    </w:p>
    <w:p w14:paraId="5996799B" w14:textId="77777777" w:rsidR="00656BDA" w:rsidRDefault="00656BDA" w:rsidP="00656BDA">
      <w:pPr>
        <w:pStyle w:val="NormalWeb"/>
      </w:pPr>
      <w:r>
        <w:rPr>
          <w:b/>
          <w:bCs/>
        </w:rPr>
        <w:t>"A balanced diet is a cookie in each hand."</w:t>
      </w:r>
    </w:p>
    <w:p w14:paraId="380469AC" w14:textId="0DEE43E5" w:rsidR="00656BDA" w:rsidRDefault="00656BDA">
      <w:pPr>
        <w:spacing w:after="160" w:line="278" w:lineRule="auto"/>
        <w:rPr>
          <w:b/>
          <w:bCs/>
        </w:rPr>
      </w:pPr>
      <w:r>
        <w:rPr>
          <w:b/>
          <w:bCs/>
        </w:rPr>
        <w:br w:type="page"/>
      </w:r>
    </w:p>
    <w:p w14:paraId="701024BD" w14:textId="77777777" w:rsidR="00656BDA" w:rsidRDefault="00656BDA" w:rsidP="00656BDA">
      <w:pPr>
        <w:pStyle w:val="Heading2"/>
      </w:pPr>
      <w:r>
        <w:rPr>
          <w:rFonts w:ascii="Apple Color Emoji" w:hAnsi="Apple Color Emoji" w:cs="Apple Color Emoji"/>
        </w:rPr>
        <w:lastRenderedPageBreak/>
        <w:t>💡</w:t>
      </w:r>
      <w:r>
        <w:t xml:space="preserve"> Printing Recommendations:</w:t>
      </w:r>
    </w:p>
    <w:p w14:paraId="365E6CB5" w14:textId="77777777" w:rsidR="00656BDA" w:rsidRDefault="00656BDA" w:rsidP="00656BDA">
      <w:pPr>
        <w:pStyle w:val="NormalWeb"/>
        <w:numPr>
          <w:ilvl w:val="0"/>
          <w:numId w:val="28"/>
        </w:numPr>
      </w:pPr>
      <w:r>
        <w:rPr>
          <w:b/>
          <w:bCs/>
        </w:rPr>
        <w:t>Paper:</w:t>
      </w:r>
      <w:r>
        <w:t xml:space="preserve"> Use </w:t>
      </w:r>
      <w:r>
        <w:rPr>
          <w:b/>
          <w:bCs/>
        </w:rPr>
        <w:t>Cardstock</w:t>
      </w:r>
      <w:r>
        <w:t xml:space="preserve"> (65lb or 110lb) if your budget allows. It feels much more "official" than regular printer paper.</w:t>
      </w:r>
    </w:p>
    <w:p w14:paraId="5F7D33F1" w14:textId="77777777" w:rsidR="00656BDA" w:rsidRDefault="00656BDA" w:rsidP="00656BDA">
      <w:pPr>
        <w:pStyle w:val="NormalWeb"/>
        <w:numPr>
          <w:ilvl w:val="0"/>
          <w:numId w:val="28"/>
        </w:numPr>
      </w:pPr>
      <w:r>
        <w:rPr>
          <w:b/>
          <w:bCs/>
        </w:rPr>
        <w:t>Size:</w:t>
      </w:r>
      <w:r>
        <w:t xml:space="preserve"> Print 2 per page (5x7 size) to save on paper and ink—plus, it’s a great size for them to tuck into a notebook.</w:t>
      </w:r>
    </w:p>
    <w:p w14:paraId="613E9CBC" w14:textId="77777777" w:rsidR="00656BDA" w:rsidRDefault="00656BDA" w:rsidP="00656BDA">
      <w:pPr>
        <w:pStyle w:val="NormalWeb"/>
        <w:numPr>
          <w:ilvl w:val="0"/>
          <w:numId w:val="28"/>
        </w:numPr>
      </w:pPr>
      <w:r>
        <w:rPr>
          <w:b/>
          <w:bCs/>
        </w:rPr>
        <w:t>The "Gold Seal" Touch:</w:t>
      </w:r>
      <w:r>
        <w:t xml:space="preserve"> If you want to go the extra mile, buy a pack of </w:t>
      </w:r>
      <w:r>
        <w:rPr>
          <w:b/>
          <w:bCs/>
        </w:rPr>
        <w:t>gold foil star stickers</w:t>
      </w:r>
      <w:r>
        <w:t xml:space="preserve"> and place one in the bottom corner after you sign it.</w:t>
      </w:r>
    </w:p>
    <w:p w14:paraId="03B3DAA7" w14:textId="77777777" w:rsidR="00656BDA" w:rsidRDefault="00656BDA" w:rsidP="00656BDA">
      <w:pPr>
        <w:pStyle w:val="Heading2"/>
      </w:pPr>
      <w:r>
        <w:t>Final Quick-Start Check:</w:t>
      </w:r>
    </w:p>
    <w:p w14:paraId="25D7F044" w14:textId="77777777" w:rsidR="00656BDA" w:rsidRDefault="00656BDA" w:rsidP="00656BDA">
      <w:pPr>
        <w:pStyle w:val="NormalWeb"/>
        <w:numPr>
          <w:ilvl w:val="0"/>
          <w:numId w:val="29"/>
        </w:numPr>
      </w:pPr>
      <w:r>
        <w:rPr>
          <w:b/>
          <w:bCs/>
        </w:rPr>
        <w:t>Prep the frosting:</w:t>
      </w:r>
      <w:r>
        <w:t xml:space="preserve"> 12-24 hours ahead.</w:t>
      </w:r>
    </w:p>
    <w:p w14:paraId="68293200" w14:textId="77777777" w:rsidR="00656BDA" w:rsidRDefault="00656BDA" w:rsidP="00656BDA">
      <w:pPr>
        <w:pStyle w:val="NormalWeb"/>
        <w:numPr>
          <w:ilvl w:val="0"/>
          <w:numId w:val="29"/>
        </w:numPr>
      </w:pPr>
      <w:r>
        <w:rPr>
          <w:b/>
          <w:bCs/>
        </w:rPr>
        <w:t>Laminate the sheets:</w:t>
      </w:r>
      <w:r>
        <w:t xml:space="preserve"> Or use those plastic sleeves!</w:t>
      </w:r>
    </w:p>
    <w:p w14:paraId="0F7006EA" w14:textId="77777777" w:rsidR="00656BDA" w:rsidRDefault="00656BDA" w:rsidP="00656BDA">
      <w:pPr>
        <w:pStyle w:val="NormalWeb"/>
        <w:numPr>
          <w:ilvl w:val="0"/>
          <w:numId w:val="29"/>
        </w:numPr>
      </w:pPr>
      <w:r>
        <w:rPr>
          <w:b/>
          <w:bCs/>
        </w:rPr>
        <w:t>The "Safety" Reminder:</w:t>
      </w:r>
      <w:r>
        <w:t xml:space="preserve"> Mention that metal tips are not toys (they can be sharp).</w:t>
      </w:r>
    </w:p>
    <w:p w14:paraId="08AF5C1F" w14:textId="0E00F9E0" w:rsidR="00656BDA" w:rsidRDefault="00656BDA">
      <w:pPr>
        <w:spacing w:after="160" w:line="278" w:lineRule="auto"/>
        <w:rPr>
          <w:b/>
          <w:bCs/>
        </w:rPr>
      </w:pPr>
      <w:r>
        <w:rPr>
          <w:b/>
          <w:bCs/>
        </w:rPr>
        <w:br w:type="page"/>
      </w:r>
    </w:p>
    <w:p w14:paraId="13741F6B" w14:textId="77777777" w:rsidR="00656BDA" w:rsidRDefault="00656BDA" w:rsidP="00656BDA">
      <w:pPr>
        <w:pStyle w:val="NormalWeb"/>
      </w:pPr>
      <w:r>
        <w:lastRenderedPageBreak/>
        <w:t>Since the students will likely be carrying their creations home in a backpack or on a bus, a "Care Slip" is essential to prevent a buttercream disaster before they get through the front door!</w:t>
      </w:r>
    </w:p>
    <w:p w14:paraId="68E5FCF2" w14:textId="77777777" w:rsidR="00656BDA" w:rsidRDefault="00656BDA" w:rsidP="00656BDA">
      <w:pPr>
        <w:pStyle w:val="NormalWeb"/>
      </w:pPr>
      <w:r>
        <w:t xml:space="preserve">You can print these </w:t>
      </w:r>
      <w:r>
        <w:rPr>
          <w:b/>
          <w:bCs/>
        </w:rPr>
        <w:t>4 to a page</w:t>
      </w:r>
      <w:r>
        <w:t>, cut them out, and tape them to their cookie boxes or plates.</w:t>
      </w:r>
    </w:p>
    <w:p w14:paraId="07DEA808" w14:textId="77777777" w:rsidR="00656BDA" w:rsidRDefault="00656BDA" w:rsidP="00656BDA">
      <w:pPr>
        <w:pStyle w:val="Heading2"/>
      </w:pPr>
      <w:r>
        <w:rPr>
          <w:rFonts w:ascii="Apple Color Emoji" w:hAnsi="Apple Color Emoji" w:cs="Apple Color Emoji"/>
        </w:rPr>
        <w:t>🍪</w:t>
      </w:r>
      <w:r>
        <w:t xml:space="preserve"> The "Handle With Care" Slip</w:t>
      </w:r>
    </w:p>
    <w:p w14:paraId="03E0E22C" w14:textId="77777777" w:rsidR="00656BDA" w:rsidRDefault="004E2C6B" w:rsidP="00656BDA">
      <w:r w:rsidRPr="004E2C6B">
        <w:rPr>
          <w:noProof/>
          <w14:ligatures w14:val="standardContextual"/>
        </w:rPr>
        <w:pict w14:anchorId="2329496A">
          <v:rect id="_x0000_i1025" alt="" style="width:468pt;height:.05pt;mso-width-percent:0;mso-height-percent:0;mso-width-percent:0;mso-height-percent:0" o:hralign="center" o:hrstd="t" o:hr="t" fillcolor="#a0a0a0" stroked="f"/>
        </w:pict>
      </w:r>
    </w:p>
    <w:p w14:paraId="65516C5A" w14:textId="77777777" w:rsidR="00656BDA" w:rsidRDefault="00656BDA" w:rsidP="00656BDA">
      <w:pPr>
        <w:pStyle w:val="Heading3"/>
      </w:pPr>
      <w:r>
        <w:t>OFFICIAL ARTISAN SHIPMENT</w:t>
      </w:r>
    </w:p>
    <w:p w14:paraId="7FB6A5A3" w14:textId="77777777" w:rsidR="00656BDA" w:rsidRDefault="00656BDA" w:rsidP="00656BDA">
      <w:pPr>
        <w:pStyle w:val="NormalWeb"/>
      </w:pPr>
      <w:r>
        <w:rPr>
          <w:b/>
          <w:bCs/>
        </w:rPr>
        <w:t>Chef:</w:t>
      </w:r>
      <w:r>
        <w:t xml:space="preserve"> __________________________</w:t>
      </w:r>
    </w:p>
    <w:p w14:paraId="1CFD6277" w14:textId="77777777" w:rsidR="00656BDA" w:rsidRDefault="00656BDA" w:rsidP="00656BDA">
      <w:pPr>
        <w:pStyle w:val="NormalWeb"/>
      </w:pPr>
      <w:r>
        <w:rPr>
          <w:b/>
          <w:bCs/>
        </w:rPr>
        <w:t>How to get your treats home safely:</w:t>
      </w:r>
    </w:p>
    <w:p w14:paraId="3FB739A2" w14:textId="77777777" w:rsidR="00656BDA" w:rsidRDefault="00656BDA" w:rsidP="00656BDA">
      <w:pPr>
        <w:pStyle w:val="NormalWeb"/>
        <w:numPr>
          <w:ilvl w:val="0"/>
          <w:numId w:val="30"/>
        </w:numPr>
      </w:pPr>
      <w:r>
        <w:rPr>
          <w:b/>
          <w:bCs/>
        </w:rPr>
        <w:t>Keep it Level:</w:t>
      </w:r>
      <w:r>
        <w:t xml:space="preserve"> Hold your plate/box like a pizza. If you tilt it, your hard work will slide!</w:t>
      </w:r>
    </w:p>
    <w:p w14:paraId="732AE3D9" w14:textId="77777777" w:rsidR="00656BDA" w:rsidRDefault="00656BDA" w:rsidP="00656BDA">
      <w:pPr>
        <w:pStyle w:val="NormalWeb"/>
        <w:numPr>
          <w:ilvl w:val="0"/>
          <w:numId w:val="30"/>
        </w:numPr>
      </w:pPr>
      <w:r>
        <w:rPr>
          <w:b/>
          <w:bCs/>
        </w:rPr>
        <w:t>Avoid the "Meltdown":</w:t>
      </w:r>
      <w:r>
        <w:t xml:space="preserve"> Don't leave these in a hot car or near a heater. Buttercream is basically sweet butter—it </w:t>
      </w:r>
      <w:r>
        <w:rPr>
          <w:i/>
          <w:iCs/>
        </w:rPr>
        <w:t>will</w:t>
      </w:r>
      <w:r>
        <w:t xml:space="preserve"> melt.</w:t>
      </w:r>
    </w:p>
    <w:p w14:paraId="4F740088" w14:textId="77777777" w:rsidR="00656BDA" w:rsidRDefault="00656BDA" w:rsidP="00656BDA">
      <w:pPr>
        <w:pStyle w:val="NormalWeb"/>
        <w:numPr>
          <w:ilvl w:val="0"/>
          <w:numId w:val="30"/>
        </w:numPr>
      </w:pPr>
      <w:r>
        <w:rPr>
          <w:b/>
          <w:bCs/>
        </w:rPr>
        <w:t>The 2-Hour Rule:</w:t>
      </w:r>
      <w:r>
        <w:t xml:space="preserve"> Your frosting will "crust" (get a little firm) in about 2 hours. Try not to touch the designs until then!</w:t>
      </w:r>
    </w:p>
    <w:p w14:paraId="30452F42" w14:textId="77777777" w:rsidR="00656BDA" w:rsidRDefault="00656BDA" w:rsidP="00656BDA">
      <w:pPr>
        <w:pStyle w:val="NormalWeb"/>
      </w:pPr>
      <w:r>
        <w:rPr>
          <w:b/>
          <w:bCs/>
        </w:rPr>
        <w:t>Storage Instructions:</w:t>
      </w:r>
    </w:p>
    <w:p w14:paraId="6932C640" w14:textId="77777777" w:rsidR="00656BDA" w:rsidRDefault="00656BDA" w:rsidP="00656BDA">
      <w:pPr>
        <w:pStyle w:val="NormalWeb"/>
        <w:numPr>
          <w:ilvl w:val="0"/>
          <w:numId w:val="31"/>
        </w:numPr>
      </w:pPr>
      <w:r>
        <w:rPr>
          <w:b/>
          <w:bCs/>
        </w:rPr>
        <w:t>Eat within:</w:t>
      </w:r>
      <w:r>
        <w:t xml:space="preserve"> 3-5 days for best taste.</w:t>
      </w:r>
    </w:p>
    <w:p w14:paraId="5BEC65D5" w14:textId="77777777" w:rsidR="00656BDA" w:rsidRDefault="00656BDA" w:rsidP="00656BDA">
      <w:pPr>
        <w:pStyle w:val="NormalWeb"/>
        <w:numPr>
          <w:ilvl w:val="0"/>
          <w:numId w:val="31"/>
        </w:numPr>
      </w:pPr>
      <w:r>
        <w:rPr>
          <w:b/>
          <w:bCs/>
        </w:rPr>
        <w:t>Store in:</w:t>
      </w:r>
      <w:r>
        <w:t xml:space="preserve"> An airtight container on the counter.</w:t>
      </w:r>
    </w:p>
    <w:p w14:paraId="170B7B64" w14:textId="77777777" w:rsidR="00656BDA" w:rsidRDefault="00656BDA" w:rsidP="00656BDA">
      <w:pPr>
        <w:pStyle w:val="NormalWeb"/>
        <w:numPr>
          <w:ilvl w:val="0"/>
          <w:numId w:val="31"/>
        </w:numPr>
      </w:pPr>
      <w:r>
        <w:rPr>
          <w:b/>
          <w:bCs/>
        </w:rPr>
        <w:t>Pro Tip:</w:t>
      </w:r>
      <w:r>
        <w:t xml:space="preserve"> If the frosting gets too soft, pop the cookie in the fridge for 10 minutes to firm it back up!</w:t>
      </w:r>
    </w:p>
    <w:p w14:paraId="041C8D78" w14:textId="77777777" w:rsidR="00656BDA" w:rsidRDefault="00656BDA" w:rsidP="00656BDA">
      <w:pPr>
        <w:pStyle w:val="Heading2"/>
      </w:pPr>
      <w:r>
        <w:rPr>
          <w:rFonts w:ascii="Apple Color Emoji" w:hAnsi="Apple Color Emoji" w:cs="Apple Color Emoji"/>
        </w:rPr>
        <w:t>📦</w:t>
      </w:r>
      <w:r>
        <w:t xml:space="preserve"> Packaging Ideas for 15 Students</w:t>
      </w:r>
    </w:p>
    <w:p w14:paraId="566BE5E5" w14:textId="77777777" w:rsidR="00656BDA" w:rsidRDefault="00656BDA" w:rsidP="00656BDA">
      <w:pPr>
        <w:pStyle w:val="NormalWeb"/>
      </w:pPr>
      <w:r>
        <w:t>Since you are on a 50-minute clock, packaging needs to be fast:</w:t>
      </w:r>
    </w:p>
    <w:p w14:paraId="045F6FF7" w14:textId="77777777" w:rsidR="00656BDA" w:rsidRDefault="00656BDA" w:rsidP="00656BDA">
      <w:pPr>
        <w:pStyle w:val="NormalWeb"/>
        <w:numPr>
          <w:ilvl w:val="0"/>
          <w:numId w:val="32"/>
        </w:numPr>
      </w:pPr>
      <w:r>
        <w:rPr>
          <w:b/>
          <w:bCs/>
        </w:rPr>
        <w:t>The "CD Case" Method:</w:t>
      </w:r>
      <w:r>
        <w:t xml:space="preserve"> If you are doing flat cookies, inexpensive clear plastic CD sleeves or small sandwich baggies (puffed with air before sealing) work well.</w:t>
      </w:r>
    </w:p>
    <w:p w14:paraId="5C570E2D" w14:textId="77777777" w:rsidR="00656BDA" w:rsidRDefault="00656BDA" w:rsidP="00656BDA">
      <w:pPr>
        <w:pStyle w:val="NormalWeb"/>
        <w:numPr>
          <w:ilvl w:val="0"/>
          <w:numId w:val="32"/>
        </w:numPr>
      </w:pPr>
      <w:r>
        <w:rPr>
          <w:b/>
          <w:bCs/>
        </w:rPr>
        <w:t>The Paper Plate &amp; Plastic Wrap:</w:t>
      </w:r>
      <w:r>
        <w:t xml:space="preserve"> Place cookies on a small paper plate. Poke 3-4 toothpicks into the cookies (in areas with no frosting) to act as "tent poles," then wrap plastic wrap over the top.</w:t>
      </w:r>
    </w:p>
    <w:p w14:paraId="12C7BE13" w14:textId="77777777" w:rsidR="00656BDA" w:rsidRDefault="00656BDA" w:rsidP="00656BDA">
      <w:pPr>
        <w:pStyle w:val="NormalWeb"/>
        <w:numPr>
          <w:ilvl w:val="0"/>
          <w:numId w:val="32"/>
        </w:numPr>
      </w:pPr>
      <w:r>
        <w:rPr>
          <w:b/>
          <w:bCs/>
        </w:rPr>
        <w:t>The Bakery Box:</w:t>
      </w:r>
      <w:r>
        <w:t xml:space="preserve"> If budget allows, 4x4 inch mini bakery boxes are the "gold standard" and make the students feel like professionals.</w:t>
      </w:r>
    </w:p>
    <w:p w14:paraId="6554CAC1" w14:textId="77777777" w:rsidR="00656BDA" w:rsidRDefault="00656BDA">
      <w:pPr>
        <w:spacing w:after="160" w:line="278" w:lineRule="auto"/>
        <w:rPr>
          <w:rFonts w:eastAsiaTheme="majorEastAsia" w:cstheme="majorBidi"/>
          <w:color w:val="0F4761" w:themeColor="accent1" w:themeShade="BF"/>
          <w:sz w:val="28"/>
          <w:szCs w:val="28"/>
        </w:rPr>
      </w:pPr>
      <w:r>
        <w:br w:type="page"/>
      </w:r>
    </w:p>
    <w:p w14:paraId="2AF0AE99" w14:textId="4FD624F6" w:rsidR="00656BDA" w:rsidRDefault="00656BDA" w:rsidP="00656BDA">
      <w:pPr>
        <w:pStyle w:val="Heading3"/>
      </w:pPr>
      <w:r>
        <w:lastRenderedPageBreak/>
        <w:t>Teacher’s Final Countdown (Last 2 Minutes)</w:t>
      </w:r>
    </w:p>
    <w:p w14:paraId="6E66FA32" w14:textId="77777777" w:rsidR="00656BDA" w:rsidRDefault="00656BDA" w:rsidP="00656BDA">
      <w:pPr>
        <w:pStyle w:val="NormalWeb"/>
      </w:pPr>
      <w:r>
        <w:t>As they are packing up, give them this final "Chef's Send-off":</w:t>
      </w:r>
    </w:p>
    <w:p w14:paraId="7F994F77" w14:textId="77777777" w:rsidR="00656BDA" w:rsidRDefault="00656BDA" w:rsidP="00656BDA">
      <w:pPr>
        <w:pStyle w:val="NormalWeb"/>
      </w:pPr>
      <w:r>
        <w:rPr>
          <w:i/>
          <w:iCs/>
        </w:rPr>
        <w:t>"Great job today, everyone! You've learned that decorating is 10% sugar and 90% physics. Before you eat these, show someone at home what you made—you should be proud of those shells and stars!"</w:t>
      </w:r>
    </w:p>
    <w:p w14:paraId="567EB7FA" w14:textId="2FDA00D0" w:rsidR="00656BDA" w:rsidRDefault="00656BDA" w:rsidP="009A20C7">
      <w:pPr>
        <w:spacing w:before="100" w:beforeAutospacing="1" w:after="100" w:afterAutospacing="1"/>
      </w:pPr>
      <w:r>
        <w:t xml:space="preserve">To make sure the lesson sticks, use these </w:t>
      </w:r>
      <w:r>
        <w:rPr>
          <w:b/>
          <w:bCs/>
        </w:rPr>
        <w:t>Exit Ticket</w:t>
      </w:r>
      <w:r>
        <w:t xml:space="preserve"> questions. You can have students shout out the answers, write them on the back of their workbook, or answer one "privately" to the teacher as their "toll" to leave the room.</w:t>
      </w:r>
    </w:p>
    <w:p w14:paraId="42CBF30D" w14:textId="77777777" w:rsidR="00656BDA" w:rsidRDefault="00656BDA" w:rsidP="00656BDA">
      <w:pPr>
        <w:pStyle w:val="Heading2"/>
      </w:pPr>
      <w:r>
        <w:rPr>
          <w:rFonts w:ascii="Apple Color Emoji" w:hAnsi="Apple Color Emoji" w:cs="Apple Color Emoji"/>
        </w:rPr>
        <w:t>🚪</w:t>
      </w:r>
      <w:r>
        <w:t xml:space="preserve"> The "Exit Ticket" Questions</w:t>
      </w:r>
    </w:p>
    <w:p w14:paraId="25382027" w14:textId="77777777" w:rsidR="00656BDA" w:rsidRDefault="00656BDA" w:rsidP="00656BDA">
      <w:pPr>
        <w:pStyle w:val="Heading3"/>
      </w:pPr>
      <w:r>
        <w:t>1. The "Safety" Question</w:t>
      </w:r>
    </w:p>
    <w:p w14:paraId="75363741" w14:textId="77777777" w:rsidR="00656BDA" w:rsidRDefault="00656BDA" w:rsidP="00656BDA">
      <w:pPr>
        <w:pStyle w:val="NormalWeb"/>
      </w:pPr>
      <w:r>
        <w:rPr>
          <w:b/>
          <w:bCs/>
        </w:rPr>
        <w:t>"If your frosting starts to look shiny and runny, what is the first thing you should do?"</w:t>
      </w:r>
    </w:p>
    <w:p w14:paraId="3BF2B691" w14:textId="77777777" w:rsidR="00656BDA" w:rsidRDefault="00656BDA" w:rsidP="00656BDA">
      <w:pPr>
        <w:pStyle w:val="NormalWeb"/>
        <w:numPr>
          <w:ilvl w:val="0"/>
          <w:numId w:val="33"/>
        </w:numPr>
      </w:pPr>
      <w:r>
        <w:rPr>
          <w:b/>
          <w:bCs/>
        </w:rPr>
        <w:t>Correct Answer:</w:t>
      </w:r>
      <w:r>
        <w:t xml:space="preserve"> Set the bag down and let it cool (or take your hands off it).</w:t>
      </w:r>
    </w:p>
    <w:p w14:paraId="6952BF8D" w14:textId="77777777" w:rsidR="00656BDA" w:rsidRDefault="00656BDA" w:rsidP="00656BDA">
      <w:pPr>
        <w:pStyle w:val="NormalWeb"/>
        <w:numPr>
          <w:ilvl w:val="0"/>
          <w:numId w:val="33"/>
        </w:numPr>
      </w:pPr>
      <w:r>
        <w:rPr>
          <w:b/>
          <w:bCs/>
        </w:rPr>
        <w:t>Why it matters:</w:t>
      </w:r>
      <w:r>
        <w:t xml:space="preserve"> Reinforces that body heat affects the medium they are working with.</w:t>
      </w:r>
    </w:p>
    <w:p w14:paraId="268B6D20" w14:textId="77777777" w:rsidR="00656BDA" w:rsidRDefault="00656BDA" w:rsidP="00656BDA">
      <w:pPr>
        <w:pStyle w:val="Heading3"/>
      </w:pPr>
      <w:r>
        <w:t>2. The "Physics" Question</w:t>
      </w:r>
    </w:p>
    <w:p w14:paraId="4DE6237D" w14:textId="77777777" w:rsidR="00656BDA" w:rsidRDefault="00656BDA" w:rsidP="00656BDA">
      <w:pPr>
        <w:pStyle w:val="NormalWeb"/>
      </w:pPr>
      <w:r>
        <w:rPr>
          <w:b/>
          <w:bCs/>
        </w:rPr>
        <w:t>"Where should your 'dominant' hand (the one doing the squeezing) be placed on the piping bag?"</w:t>
      </w:r>
    </w:p>
    <w:p w14:paraId="10EC5B76" w14:textId="77777777" w:rsidR="00656BDA" w:rsidRDefault="00656BDA" w:rsidP="00656BDA">
      <w:pPr>
        <w:pStyle w:val="NormalWeb"/>
        <w:numPr>
          <w:ilvl w:val="0"/>
          <w:numId w:val="34"/>
        </w:numPr>
      </w:pPr>
      <w:r>
        <w:rPr>
          <w:b/>
          <w:bCs/>
        </w:rPr>
        <w:t>Correct Answer:</w:t>
      </w:r>
      <w:r>
        <w:t xml:space="preserve"> At the very top, above the frosting.</w:t>
      </w:r>
    </w:p>
    <w:p w14:paraId="567D8AAB" w14:textId="77777777" w:rsidR="00656BDA" w:rsidRDefault="00656BDA" w:rsidP="00656BDA">
      <w:pPr>
        <w:pStyle w:val="NormalWeb"/>
        <w:numPr>
          <w:ilvl w:val="0"/>
          <w:numId w:val="34"/>
        </w:numPr>
      </w:pPr>
      <w:r>
        <w:rPr>
          <w:b/>
          <w:bCs/>
        </w:rPr>
        <w:t>Why it matters:</w:t>
      </w:r>
      <w:r>
        <w:t xml:space="preserve"> Prevents the "frosting volcano" out the back of the bag and ensures proper pressure control.</w:t>
      </w:r>
    </w:p>
    <w:p w14:paraId="293DA2EE" w14:textId="77777777" w:rsidR="00656BDA" w:rsidRDefault="00656BDA" w:rsidP="00656BDA">
      <w:pPr>
        <w:pStyle w:val="Heading3"/>
      </w:pPr>
      <w:r>
        <w:t>3. The "Technique" Question</w:t>
      </w:r>
    </w:p>
    <w:p w14:paraId="3CA05203" w14:textId="77777777" w:rsidR="00656BDA" w:rsidRDefault="00656BDA" w:rsidP="00656BDA">
      <w:pPr>
        <w:pStyle w:val="NormalWeb"/>
      </w:pPr>
      <w:r>
        <w:rPr>
          <w:b/>
          <w:bCs/>
        </w:rPr>
        <w:t>"What is the golden rule to avoid having 'long tails' or 'hairs' on your stars?"</w:t>
      </w:r>
    </w:p>
    <w:p w14:paraId="6D7716DA" w14:textId="77777777" w:rsidR="00656BDA" w:rsidRDefault="00656BDA" w:rsidP="00656BDA">
      <w:pPr>
        <w:pStyle w:val="NormalWeb"/>
        <w:numPr>
          <w:ilvl w:val="0"/>
          <w:numId w:val="35"/>
        </w:numPr>
      </w:pPr>
      <w:r>
        <w:rPr>
          <w:b/>
          <w:bCs/>
        </w:rPr>
        <w:t>Correct Answer:</w:t>
      </w:r>
      <w:r>
        <w:t xml:space="preserve"> Stop squeezing </w:t>
      </w:r>
      <w:r>
        <w:rPr>
          <w:i/>
          <w:iCs/>
        </w:rPr>
        <w:t>completely</w:t>
      </w:r>
      <w:r>
        <w:t xml:space="preserve"> before you lift the bag up.</w:t>
      </w:r>
    </w:p>
    <w:p w14:paraId="0CB49A44" w14:textId="77777777" w:rsidR="00656BDA" w:rsidRDefault="00656BDA" w:rsidP="00656BDA">
      <w:pPr>
        <w:pStyle w:val="NormalWeb"/>
        <w:numPr>
          <w:ilvl w:val="0"/>
          <w:numId w:val="35"/>
        </w:numPr>
      </w:pPr>
      <w:r>
        <w:rPr>
          <w:b/>
          <w:bCs/>
        </w:rPr>
        <w:t>Why it matters:</w:t>
      </w:r>
      <w:r>
        <w:t xml:space="preserve"> This is the #1 skill that separates a beginner from a "pro" look.</w:t>
      </w:r>
    </w:p>
    <w:p w14:paraId="513923B6" w14:textId="77777777" w:rsidR="007C2592" w:rsidRDefault="007C2592">
      <w:pPr>
        <w:spacing w:after="160" w:line="278" w:lineRule="auto"/>
        <w:rPr>
          <w:rFonts w:eastAsiaTheme="majorEastAsia" w:cstheme="majorBidi"/>
          <w:color w:val="0F4761" w:themeColor="accent1" w:themeShade="BF"/>
          <w:sz w:val="28"/>
          <w:szCs w:val="28"/>
        </w:rPr>
      </w:pPr>
      <w:r>
        <w:br w:type="page"/>
      </w:r>
    </w:p>
    <w:p w14:paraId="14702D37" w14:textId="53647DC0" w:rsidR="007C2592" w:rsidRDefault="007C2592" w:rsidP="007C2592">
      <w:pPr>
        <w:pStyle w:val="Heading3"/>
      </w:pPr>
      <w:r>
        <w:lastRenderedPageBreak/>
        <w:t>Teacher’s Final Note</w:t>
      </w:r>
    </w:p>
    <w:p w14:paraId="2E835B77" w14:textId="77777777" w:rsidR="007C2592" w:rsidRDefault="007C2592" w:rsidP="007C2592">
      <w:pPr>
        <w:pStyle w:val="NormalWeb"/>
      </w:pPr>
      <w:r>
        <w:t>You now have:</w:t>
      </w:r>
    </w:p>
    <w:p w14:paraId="0058BED3" w14:textId="77777777" w:rsidR="007C2592" w:rsidRDefault="007C2592" w:rsidP="007C2592">
      <w:pPr>
        <w:pStyle w:val="NormalWeb"/>
        <w:numPr>
          <w:ilvl w:val="0"/>
          <w:numId w:val="36"/>
        </w:numPr>
      </w:pPr>
      <w:r>
        <w:rPr>
          <w:rFonts w:ascii="Apple Color Emoji" w:hAnsi="Apple Color Emoji" w:cs="Apple Color Emoji"/>
        </w:rPr>
        <w:t>✅</w:t>
      </w:r>
      <w:r>
        <w:t xml:space="preserve"> A minute-by-minute </w:t>
      </w:r>
      <w:r>
        <w:rPr>
          <w:b/>
          <w:bCs/>
        </w:rPr>
        <w:t>Script</w:t>
      </w:r>
    </w:p>
    <w:p w14:paraId="679D48EA" w14:textId="77777777" w:rsidR="007C2592" w:rsidRDefault="007C2592" w:rsidP="007C2592">
      <w:pPr>
        <w:pStyle w:val="NormalWeb"/>
        <w:numPr>
          <w:ilvl w:val="0"/>
          <w:numId w:val="36"/>
        </w:numPr>
      </w:pPr>
      <w:r>
        <w:rPr>
          <w:rFonts w:ascii="Apple Color Emoji" w:hAnsi="Apple Color Emoji" w:cs="Apple Color Emoji"/>
        </w:rPr>
        <w:t>✅</w:t>
      </w:r>
      <w:r>
        <w:t xml:space="preserve"> A complete </w:t>
      </w:r>
      <w:r>
        <w:rPr>
          <w:b/>
          <w:bCs/>
        </w:rPr>
        <w:t>Budget &amp; Grocery List</w:t>
      </w:r>
    </w:p>
    <w:p w14:paraId="180335EB" w14:textId="77777777" w:rsidR="007C2592" w:rsidRDefault="007C2592" w:rsidP="007C2592">
      <w:pPr>
        <w:pStyle w:val="NormalWeb"/>
        <w:numPr>
          <w:ilvl w:val="0"/>
          <w:numId w:val="36"/>
        </w:numPr>
      </w:pPr>
      <w:r>
        <w:rPr>
          <w:rFonts w:ascii="Apple Color Emoji" w:hAnsi="Apple Color Emoji" w:cs="Apple Color Emoji"/>
        </w:rPr>
        <w:t>✅</w:t>
      </w:r>
      <w:r>
        <w:t xml:space="preserve"> A </w:t>
      </w:r>
      <w:r>
        <w:rPr>
          <w:b/>
          <w:bCs/>
        </w:rPr>
        <w:t>Student Workbook</w:t>
      </w:r>
      <w:r>
        <w:t xml:space="preserve"> and </w:t>
      </w:r>
      <w:r>
        <w:rPr>
          <w:b/>
          <w:bCs/>
        </w:rPr>
        <w:t>Practice Sheet</w:t>
      </w:r>
    </w:p>
    <w:p w14:paraId="4E38325D" w14:textId="77777777" w:rsidR="007C2592" w:rsidRDefault="007C2592" w:rsidP="007C2592">
      <w:pPr>
        <w:pStyle w:val="NormalWeb"/>
        <w:numPr>
          <w:ilvl w:val="0"/>
          <w:numId w:val="36"/>
        </w:numPr>
      </w:pPr>
      <w:r>
        <w:rPr>
          <w:rFonts w:ascii="Apple Color Emoji" w:hAnsi="Apple Color Emoji" w:cs="Apple Color Emoji"/>
        </w:rPr>
        <w:t>✅</w:t>
      </w:r>
      <w:r>
        <w:t xml:space="preserve"> A </w:t>
      </w:r>
      <w:r>
        <w:rPr>
          <w:b/>
          <w:bCs/>
        </w:rPr>
        <w:t>Troubleshooting Guide</w:t>
      </w:r>
      <w:r>
        <w:t xml:space="preserve"> for the "chaos"</w:t>
      </w:r>
    </w:p>
    <w:p w14:paraId="5CF10A40" w14:textId="77777777" w:rsidR="007C2592" w:rsidRDefault="007C2592" w:rsidP="007C2592">
      <w:pPr>
        <w:pStyle w:val="NormalWeb"/>
        <w:numPr>
          <w:ilvl w:val="0"/>
          <w:numId w:val="36"/>
        </w:numPr>
      </w:pPr>
      <w:r>
        <w:rPr>
          <w:rFonts w:ascii="Apple Color Emoji" w:hAnsi="Apple Color Emoji" w:cs="Apple Color Emoji"/>
        </w:rPr>
        <w:t>✅</w:t>
      </w:r>
      <w:r>
        <w:t xml:space="preserve"> </w:t>
      </w:r>
      <w:r>
        <w:rPr>
          <w:b/>
          <w:bCs/>
        </w:rPr>
        <w:t>Certificates</w:t>
      </w:r>
      <w:r>
        <w:t xml:space="preserve"> and </w:t>
      </w:r>
      <w:r>
        <w:rPr>
          <w:b/>
          <w:bCs/>
        </w:rPr>
        <w:t>Take-Home Slips</w:t>
      </w:r>
    </w:p>
    <w:p w14:paraId="26232BBE" w14:textId="77777777" w:rsidR="007C2592" w:rsidRDefault="007C2592" w:rsidP="007C2592">
      <w:pPr>
        <w:pStyle w:val="NormalWeb"/>
        <w:numPr>
          <w:ilvl w:val="0"/>
          <w:numId w:val="36"/>
        </w:numPr>
      </w:pPr>
      <w:r>
        <w:rPr>
          <w:rFonts w:ascii="Apple Color Emoji" w:hAnsi="Apple Color Emoji" w:cs="Apple Color Emoji"/>
        </w:rPr>
        <w:t>✅</w:t>
      </w:r>
      <w:r>
        <w:t xml:space="preserve"> </w:t>
      </w:r>
      <w:r>
        <w:rPr>
          <w:b/>
          <w:bCs/>
        </w:rPr>
        <w:t>Exit Tickets</w:t>
      </w:r>
      <w:r>
        <w:t xml:space="preserve"> for assessment</w:t>
      </w:r>
    </w:p>
    <w:p w14:paraId="374676FD" w14:textId="77777777" w:rsidR="00656BDA" w:rsidRDefault="00656BDA" w:rsidP="009A20C7">
      <w:pPr>
        <w:spacing w:before="100" w:beforeAutospacing="1" w:after="100" w:afterAutospacing="1"/>
        <w:rPr>
          <w:b/>
          <w:bCs/>
        </w:rPr>
      </w:pPr>
    </w:p>
    <w:sectPr w:rsidR="00656BDA">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1B28D" w14:textId="77777777" w:rsidR="004E2C6B" w:rsidRDefault="004E2C6B" w:rsidP="002C3055">
      <w:r>
        <w:separator/>
      </w:r>
    </w:p>
  </w:endnote>
  <w:endnote w:type="continuationSeparator" w:id="0">
    <w:p w14:paraId="259BB666" w14:textId="77777777" w:rsidR="004E2C6B" w:rsidRDefault="004E2C6B" w:rsidP="002C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pple Color Emoji">
    <w:panose1 w:val="00000000000000000000"/>
    <w:charset w:val="00"/>
    <w:family w:val="auto"/>
    <w:pitch w:val="variable"/>
    <w:sig w:usb0="00000003" w:usb1="18000000" w:usb2="14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E4E6C" w14:textId="77777777" w:rsidR="004E2C6B" w:rsidRDefault="004E2C6B" w:rsidP="002C3055">
      <w:r>
        <w:separator/>
      </w:r>
    </w:p>
  </w:footnote>
  <w:footnote w:type="continuationSeparator" w:id="0">
    <w:p w14:paraId="7CE3D576" w14:textId="77777777" w:rsidR="004E2C6B" w:rsidRDefault="004E2C6B" w:rsidP="002C3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E61A" w14:textId="6E2C5C98" w:rsidR="002C3055" w:rsidRDefault="003A705C" w:rsidP="009A20C7">
    <w:pPr>
      <w:jc w:val="center"/>
    </w:pPr>
    <w:r w:rsidRPr="003A705C">
      <w:t>Cake/Cookie Decorating</w:t>
    </w:r>
    <w:r>
      <w:t xml:space="preserve"> </w:t>
    </w:r>
    <w:r w:rsidR="002C3055">
      <w:t xml:space="preserve">Prompts </w:t>
    </w:r>
    <w:r w:rsidR="009A20C7">
      <w:t xml:space="preserve">and Output from </w:t>
    </w:r>
    <w:r w:rsidR="002C3055">
      <w:t>Gemini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0EB1"/>
    <w:multiLevelType w:val="multilevel"/>
    <w:tmpl w:val="AC3C2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D92243"/>
    <w:multiLevelType w:val="multilevel"/>
    <w:tmpl w:val="27BE1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64E00"/>
    <w:multiLevelType w:val="multilevel"/>
    <w:tmpl w:val="333E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40CB1"/>
    <w:multiLevelType w:val="multilevel"/>
    <w:tmpl w:val="351E3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AA224D"/>
    <w:multiLevelType w:val="multilevel"/>
    <w:tmpl w:val="5E241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A7817"/>
    <w:multiLevelType w:val="multilevel"/>
    <w:tmpl w:val="ADD4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763303"/>
    <w:multiLevelType w:val="multilevel"/>
    <w:tmpl w:val="8276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386F7F"/>
    <w:multiLevelType w:val="multilevel"/>
    <w:tmpl w:val="71E26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A8134F"/>
    <w:multiLevelType w:val="multilevel"/>
    <w:tmpl w:val="E5EA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402132"/>
    <w:multiLevelType w:val="multilevel"/>
    <w:tmpl w:val="6B3E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2210F4"/>
    <w:multiLevelType w:val="multilevel"/>
    <w:tmpl w:val="2472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A15C66"/>
    <w:multiLevelType w:val="multilevel"/>
    <w:tmpl w:val="1C24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FA1549"/>
    <w:multiLevelType w:val="multilevel"/>
    <w:tmpl w:val="AF9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4B5142"/>
    <w:multiLevelType w:val="multilevel"/>
    <w:tmpl w:val="1EC03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D5471"/>
    <w:multiLevelType w:val="multilevel"/>
    <w:tmpl w:val="75EA3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0618EA"/>
    <w:multiLevelType w:val="multilevel"/>
    <w:tmpl w:val="E8CED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A72934"/>
    <w:multiLevelType w:val="multilevel"/>
    <w:tmpl w:val="E334D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2006C0"/>
    <w:multiLevelType w:val="multilevel"/>
    <w:tmpl w:val="396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FC2691"/>
    <w:multiLevelType w:val="multilevel"/>
    <w:tmpl w:val="791C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EA53ED"/>
    <w:multiLevelType w:val="multilevel"/>
    <w:tmpl w:val="0550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7ED4DF5"/>
    <w:multiLevelType w:val="multilevel"/>
    <w:tmpl w:val="D2105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D11CC7"/>
    <w:multiLevelType w:val="multilevel"/>
    <w:tmpl w:val="49A6B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475AAF"/>
    <w:multiLevelType w:val="multilevel"/>
    <w:tmpl w:val="7CE261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6F521B"/>
    <w:multiLevelType w:val="multilevel"/>
    <w:tmpl w:val="1AC0B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1F2A02"/>
    <w:multiLevelType w:val="multilevel"/>
    <w:tmpl w:val="96D2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101289"/>
    <w:multiLevelType w:val="multilevel"/>
    <w:tmpl w:val="7F8E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9D6AB2"/>
    <w:multiLevelType w:val="multilevel"/>
    <w:tmpl w:val="0CB8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3828B6"/>
    <w:multiLevelType w:val="multilevel"/>
    <w:tmpl w:val="F3F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4D6E0B"/>
    <w:multiLevelType w:val="multilevel"/>
    <w:tmpl w:val="F13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504D4C"/>
    <w:multiLevelType w:val="multilevel"/>
    <w:tmpl w:val="48C64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520A52"/>
    <w:multiLevelType w:val="multilevel"/>
    <w:tmpl w:val="3E966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7966F7"/>
    <w:multiLevelType w:val="multilevel"/>
    <w:tmpl w:val="B130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C243C8"/>
    <w:multiLevelType w:val="multilevel"/>
    <w:tmpl w:val="102C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A017DF"/>
    <w:multiLevelType w:val="multilevel"/>
    <w:tmpl w:val="ED3E0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180469"/>
    <w:multiLevelType w:val="multilevel"/>
    <w:tmpl w:val="DAFE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E25595"/>
    <w:multiLevelType w:val="multilevel"/>
    <w:tmpl w:val="0B6A5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8590764">
    <w:abstractNumId w:val="19"/>
  </w:num>
  <w:num w:numId="2" w16cid:durableId="1821002719">
    <w:abstractNumId w:val="16"/>
  </w:num>
  <w:num w:numId="3" w16cid:durableId="1319000951">
    <w:abstractNumId w:val="23"/>
  </w:num>
  <w:num w:numId="4" w16cid:durableId="420034237">
    <w:abstractNumId w:val="6"/>
  </w:num>
  <w:num w:numId="5" w16cid:durableId="1874226003">
    <w:abstractNumId w:val="8"/>
  </w:num>
  <w:num w:numId="6" w16cid:durableId="1566601789">
    <w:abstractNumId w:val="1"/>
  </w:num>
  <w:num w:numId="7" w16cid:durableId="78065749">
    <w:abstractNumId w:val="18"/>
  </w:num>
  <w:num w:numId="8" w16cid:durableId="1079864482">
    <w:abstractNumId w:val="27"/>
  </w:num>
  <w:num w:numId="9" w16cid:durableId="1114910848">
    <w:abstractNumId w:val="15"/>
  </w:num>
  <w:num w:numId="10" w16cid:durableId="870458272">
    <w:abstractNumId w:val="21"/>
  </w:num>
  <w:num w:numId="11" w16cid:durableId="1882744024">
    <w:abstractNumId w:val="26"/>
  </w:num>
  <w:num w:numId="12" w16cid:durableId="2070106223">
    <w:abstractNumId w:val="5"/>
  </w:num>
  <w:num w:numId="13" w16cid:durableId="829639353">
    <w:abstractNumId w:val="30"/>
  </w:num>
  <w:num w:numId="14" w16cid:durableId="1237588210">
    <w:abstractNumId w:val="20"/>
  </w:num>
  <w:num w:numId="15" w16cid:durableId="1390886839">
    <w:abstractNumId w:val="34"/>
  </w:num>
  <w:num w:numId="16" w16cid:durableId="544954026">
    <w:abstractNumId w:val="33"/>
  </w:num>
  <w:num w:numId="17" w16cid:durableId="519975638">
    <w:abstractNumId w:val="28"/>
  </w:num>
  <w:num w:numId="18" w16cid:durableId="2042776075">
    <w:abstractNumId w:val="2"/>
  </w:num>
  <w:num w:numId="19" w16cid:durableId="1534809880">
    <w:abstractNumId w:val="10"/>
  </w:num>
  <w:num w:numId="20" w16cid:durableId="1483499698">
    <w:abstractNumId w:val="9"/>
  </w:num>
  <w:num w:numId="21" w16cid:durableId="1987199803">
    <w:abstractNumId w:val="32"/>
  </w:num>
  <w:num w:numId="22" w16cid:durableId="938947703">
    <w:abstractNumId w:val="12"/>
  </w:num>
  <w:num w:numId="23" w16cid:durableId="2012565988">
    <w:abstractNumId w:val="25"/>
  </w:num>
  <w:num w:numId="24" w16cid:durableId="1618290598">
    <w:abstractNumId w:val="22"/>
  </w:num>
  <w:num w:numId="25" w16cid:durableId="1809930828">
    <w:abstractNumId w:val="17"/>
  </w:num>
  <w:num w:numId="26" w16cid:durableId="38551149">
    <w:abstractNumId w:val="29"/>
  </w:num>
  <w:num w:numId="27" w16cid:durableId="9189838">
    <w:abstractNumId w:val="14"/>
  </w:num>
  <w:num w:numId="28" w16cid:durableId="901213303">
    <w:abstractNumId w:val="4"/>
  </w:num>
  <w:num w:numId="29" w16cid:durableId="1094210376">
    <w:abstractNumId w:val="7"/>
  </w:num>
  <w:num w:numId="30" w16cid:durableId="812334335">
    <w:abstractNumId w:val="24"/>
  </w:num>
  <w:num w:numId="31" w16cid:durableId="1389451040">
    <w:abstractNumId w:val="11"/>
  </w:num>
  <w:num w:numId="32" w16cid:durableId="1693994913">
    <w:abstractNumId w:val="0"/>
  </w:num>
  <w:num w:numId="33" w16cid:durableId="56131277">
    <w:abstractNumId w:val="3"/>
  </w:num>
  <w:num w:numId="34" w16cid:durableId="1824002462">
    <w:abstractNumId w:val="13"/>
  </w:num>
  <w:num w:numId="35" w16cid:durableId="1380593291">
    <w:abstractNumId w:val="35"/>
  </w:num>
  <w:num w:numId="36" w16cid:durableId="96123087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055"/>
    <w:rsid w:val="00031F9D"/>
    <w:rsid w:val="00044A3F"/>
    <w:rsid w:val="00046732"/>
    <w:rsid w:val="000C537A"/>
    <w:rsid w:val="000E235F"/>
    <w:rsid w:val="00130A48"/>
    <w:rsid w:val="002C3055"/>
    <w:rsid w:val="003016A6"/>
    <w:rsid w:val="00312F41"/>
    <w:rsid w:val="00355A2D"/>
    <w:rsid w:val="003578EA"/>
    <w:rsid w:val="003A705C"/>
    <w:rsid w:val="004B4725"/>
    <w:rsid w:val="004E2C6B"/>
    <w:rsid w:val="004E6D15"/>
    <w:rsid w:val="005679AF"/>
    <w:rsid w:val="005B1E8C"/>
    <w:rsid w:val="005C5F5F"/>
    <w:rsid w:val="00656BDA"/>
    <w:rsid w:val="007C2592"/>
    <w:rsid w:val="008420C5"/>
    <w:rsid w:val="0087093E"/>
    <w:rsid w:val="008A1368"/>
    <w:rsid w:val="009A20C7"/>
    <w:rsid w:val="00AD690C"/>
    <w:rsid w:val="00B3208F"/>
    <w:rsid w:val="00BB6A0D"/>
    <w:rsid w:val="00CD78D2"/>
    <w:rsid w:val="00F041EC"/>
    <w:rsid w:val="00F045C2"/>
    <w:rsid w:val="00F84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AAADB"/>
  <w15:chartTrackingRefBased/>
  <w15:docId w15:val="{759819B9-BDA8-B740-8052-CCAB3798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C2"/>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C30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C30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C30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0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0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0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0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0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0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0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C30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C30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0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0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0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0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0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055"/>
    <w:rPr>
      <w:rFonts w:eastAsiaTheme="majorEastAsia" w:cstheme="majorBidi"/>
      <w:color w:val="272727" w:themeColor="text1" w:themeTint="D8"/>
    </w:rPr>
  </w:style>
  <w:style w:type="paragraph" w:styleId="Title">
    <w:name w:val="Title"/>
    <w:basedOn w:val="Normal"/>
    <w:next w:val="Normal"/>
    <w:link w:val="TitleChar"/>
    <w:uiPriority w:val="10"/>
    <w:qFormat/>
    <w:rsid w:val="002C30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0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0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0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055"/>
    <w:pPr>
      <w:spacing w:before="160"/>
      <w:jc w:val="center"/>
    </w:pPr>
    <w:rPr>
      <w:i/>
      <w:iCs/>
      <w:color w:val="404040" w:themeColor="text1" w:themeTint="BF"/>
    </w:rPr>
  </w:style>
  <w:style w:type="character" w:customStyle="1" w:styleId="QuoteChar">
    <w:name w:val="Quote Char"/>
    <w:basedOn w:val="DefaultParagraphFont"/>
    <w:link w:val="Quote"/>
    <w:uiPriority w:val="29"/>
    <w:rsid w:val="002C3055"/>
    <w:rPr>
      <w:i/>
      <w:iCs/>
      <w:color w:val="404040" w:themeColor="text1" w:themeTint="BF"/>
    </w:rPr>
  </w:style>
  <w:style w:type="paragraph" w:styleId="ListParagraph">
    <w:name w:val="List Paragraph"/>
    <w:basedOn w:val="Normal"/>
    <w:uiPriority w:val="34"/>
    <w:qFormat/>
    <w:rsid w:val="002C3055"/>
    <w:pPr>
      <w:ind w:left="720"/>
      <w:contextualSpacing/>
    </w:pPr>
  </w:style>
  <w:style w:type="character" w:styleId="IntenseEmphasis">
    <w:name w:val="Intense Emphasis"/>
    <w:basedOn w:val="DefaultParagraphFont"/>
    <w:uiPriority w:val="21"/>
    <w:qFormat/>
    <w:rsid w:val="002C3055"/>
    <w:rPr>
      <w:i/>
      <w:iCs/>
      <w:color w:val="0F4761" w:themeColor="accent1" w:themeShade="BF"/>
    </w:rPr>
  </w:style>
  <w:style w:type="paragraph" w:styleId="IntenseQuote">
    <w:name w:val="Intense Quote"/>
    <w:basedOn w:val="Normal"/>
    <w:next w:val="Normal"/>
    <w:link w:val="IntenseQuoteChar"/>
    <w:uiPriority w:val="30"/>
    <w:qFormat/>
    <w:rsid w:val="002C30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055"/>
    <w:rPr>
      <w:i/>
      <w:iCs/>
      <w:color w:val="0F4761" w:themeColor="accent1" w:themeShade="BF"/>
    </w:rPr>
  </w:style>
  <w:style w:type="character" w:styleId="IntenseReference">
    <w:name w:val="Intense Reference"/>
    <w:basedOn w:val="DefaultParagraphFont"/>
    <w:uiPriority w:val="32"/>
    <w:qFormat/>
    <w:rsid w:val="002C3055"/>
    <w:rPr>
      <w:b/>
      <w:bCs/>
      <w:smallCaps/>
      <w:color w:val="0F4761" w:themeColor="accent1" w:themeShade="BF"/>
      <w:spacing w:val="5"/>
    </w:rPr>
  </w:style>
  <w:style w:type="paragraph" w:styleId="Header">
    <w:name w:val="header"/>
    <w:basedOn w:val="Normal"/>
    <w:link w:val="HeaderChar"/>
    <w:uiPriority w:val="99"/>
    <w:unhideWhenUsed/>
    <w:rsid w:val="002C3055"/>
    <w:pPr>
      <w:tabs>
        <w:tab w:val="center" w:pos="4680"/>
        <w:tab w:val="right" w:pos="9360"/>
      </w:tabs>
    </w:pPr>
  </w:style>
  <w:style w:type="character" w:customStyle="1" w:styleId="HeaderChar">
    <w:name w:val="Header Char"/>
    <w:basedOn w:val="DefaultParagraphFont"/>
    <w:link w:val="Header"/>
    <w:uiPriority w:val="99"/>
    <w:rsid w:val="002C3055"/>
  </w:style>
  <w:style w:type="paragraph" w:styleId="Footer">
    <w:name w:val="footer"/>
    <w:basedOn w:val="Normal"/>
    <w:link w:val="FooterChar"/>
    <w:uiPriority w:val="99"/>
    <w:unhideWhenUsed/>
    <w:rsid w:val="002C3055"/>
    <w:pPr>
      <w:tabs>
        <w:tab w:val="center" w:pos="4680"/>
        <w:tab w:val="right" w:pos="9360"/>
      </w:tabs>
    </w:pPr>
  </w:style>
  <w:style w:type="character" w:customStyle="1" w:styleId="FooterChar">
    <w:name w:val="Footer Char"/>
    <w:basedOn w:val="DefaultParagraphFont"/>
    <w:link w:val="Footer"/>
    <w:uiPriority w:val="99"/>
    <w:rsid w:val="002C3055"/>
  </w:style>
  <w:style w:type="paragraph" w:styleId="NormalWeb">
    <w:name w:val="Normal (Web)"/>
    <w:basedOn w:val="Normal"/>
    <w:uiPriority w:val="99"/>
    <w:semiHidden/>
    <w:unhideWhenUsed/>
    <w:rsid w:val="009A20C7"/>
    <w:pPr>
      <w:spacing w:before="100" w:beforeAutospacing="1" w:after="100" w:afterAutospacing="1"/>
    </w:pPr>
  </w:style>
  <w:style w:type="character" w:customStyle="1" w:styleId="export-sheets-button">
    <w:name w:val="export-sheets-button"/>
    <w:basedOn w:val="DefaultParagraphFont"/>
    <w:rsid w:val="00F04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1917</Words>
  <Characters>10927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Dave Potter</dc:creator>
  <cp:keywords/>
  <dc:description/>
  <cp:lastModifiedBy>Dave Potter</cp:lastModifiedBy>
  <cp:revision>4</cp:revision>
  <dcterms:created xsi:type="dcterms:W3CDTF">2026-01-16T16:05:00Z</dcterms:created>
  <dcterms:modified xsi:type="dcterms:W3CDTF">2026-01-16T19:59:00Z</dcterms:modified>
</cp:coreProperties>
</file>